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832" w:type="dxa"/>
        <w:tblInd w:w="1908" w:type="dxa"/>
        <w:tblCellMar>
          <w:left w:w="0" w:type="dxa"/>
          <w:right w:w="0" w:type="dxa"/>
        </w:tblCellMar>
        <w:tblLook w:val="04A0" w:firstRow="1" w:lastRow="0" w:firstColumn="1" w:lastColumn="0" w:noHBand="0" w:noVBand="1"/>
      </w:tblPr>
      <w:tblGrid>
        <w:gridCol w:w="3445"/>
        <w:gridCol w:w="5387"/>
      </w:tblGrid>
      <w:tr w:rsidR="001A6FFA" w:rsidRPr="006A2724" w14:paraId="0715474E" w14:textId="77777777" w:rsidTr="00966461">
        <w:tc>
          <w:tcPr>
            <w:tcW w:w="3445" w:type="dxa"/>
            <w:tcMar>
              <w:top w:w="0" w:type="dxa"/>
              <w:left w:w="108" w:type="dxa"/>
              <w:bottom w:w="0" w:type="dxa"/>
              <w:right w:w="108" w:type="dxa"/>
            </w:tcMar>
            <w:hideMark/>
          </w:tcPr>
          <w:p w14:paraId="672A6659" w14:textId="77777777" w:rsidR="001A6FFA" w:rsidRPr="006A2724" w:rsidRDefault="001A6FFA" w:rsidP="00997328">
            <w:pPr>
              <w:keepNext/>
              <w:spacing w:after="0" w:line="240" w:lineRule="auto"/>
              <w:ind w:left="5400" w:firstLine="422"/>
              <w:jc w:val="both"/>
              <w:outlineLvl w:val="6"/>
              <w:rPr>
                <w:rFonts w:ascii="Times New Roman" w:eastAsia="Times New Roman" w:hAnsi="Times New Roman" w:cs="Times New Roman"/>
                <w:sz w:val="24"/>
                <w:szCs w:val="24"/>
                <w:lang w:eastAsia="lt-LT"/>
              </w:rPr>
            </w:pPr>
          </w:p>
        </w:tc>
        <w:tc>
          <w:tcPr>
            <w:tcW w:w="5387" w:type="dxa"/>
            <w:tcMar>
              <w:top w:w="0" w:type="dxa"/>
              <w:left w:w="108" w:type="dxa"/>
              <w:bottom w:w="0" w:type="dxa"/>
              <w:right w:w="108" w:type="dxa"/>
            </w:tcMar>
            <w:hideMark/>
          </w:tcPr>
          <w:p w14:paraId="4AB4BFB0" w14:textId="77777777" w:rsidR="001A6FFA" w:rsidRPr="008F0D66" w:rsidRDefault="001A6FFA" w:rsidP="0089489C">
            <w:pPr>
              <w:spacing w:after="0" w:line="240" w:lineRule="auto"/>
              <w:jc w:val="center"/>
              <w:rPr>
                <w:rFonts w:ascii="Times New Roman" w:eastAsia="Times New Roman" w:hAnsi="Times New Roman" w:cs="Times New Roman"/>
                <w:lang w:val="es-ES_tradnl" w:eastAsia="lt-LT"/>
              </w:rPr>
            </w:pPr>
            <w:r w:rsidRPr="008F0D66">
              <w:rPr>
                <w:rFonts w:ascii="Times New Roman" w:eastAsia="Times New Roman" w:hAnsi="Times New Roman" w:cs="Times New Roman"/>
                <w:lang w:val="es-ES_tradnl" w:eastAsia="lt-LT"/>
              </w:rPr>
              <w:t>PATVIRTINTA</w:t>
            </w:r>
          </w:p>
          <w:p w14:paraId="53FEA330" w14:textId="77777777" w:rsidR="00966461" w:rsidRPr="008F0D66" w:rsidRDefault="00966461" w:rsidP="00966461">
            <w:pPr>
              <w:pStyle w:val="Default"/>
              <w:ind w:left="1875"/>
              <w:rPr>
                <w:color w:val="auto"/>
              </w:rPr>
            </w:pPr>
            <w:r w:rsidRPr="008F0D66">
              <w:rPr>
                <w:color w:val="auto"/>
              </w:rPr>
              <w:t xml:space="preserve">Plungės rajono savivaldybės </w:t>
            </w:r>
          </w:p>
          <w:p w14:paraId="4CC48830" w14:textId="77777777" w:rsidR="00966461" w:rsidRPr="008F0D66" w:rsidRDefault="00966461" w:rsidP="00966461">
            <w:pPr>
              <w:pStyle w:val="Default"/>
              <w:ind w:left="1875"/>
              <w:rPr>
                <w:color w:val="auto"/>
              </w:rPr>
            </w:pPr>
            <w:r w:rsidRPr="008F0D66">
              <w:rPr>
                <w:color w:val="auto"/>
              </w:rPr>
              <w:t>viešosios bibliotekos</w:t>
            </w:r>
            <w:r w:rsidR="00D14431" w:rsidRPr="008F0D66">
              <w:rPr>
                <w:color w:val="auto"/>
              </w:rPr>
              <w:t xml:space="preserve"> </w:t>
            </w:r>
            <w:r w:rsidRPr="008F0D66">
              <w:rPr>
                <w:color w:val="auto"/>
              </w:rPr>
              <w:t xml:space="preserve">direktoriaus </w:t>
            </w:r>
          </w:p>
          <w:p w14:paraId="236A4C88" w14:textId="4481C8F7" w:rsidR="00966461" w:rsidRPr="008F0D66" w:rsidRDefault="00D14431" w:rsidP="00966461">
            <w:pPr>
              <w:pStyle w:val="Default"/>
              <w:ind w:left="1875"/>
              <w:rPr>
                <w:color w:val="auto"/>
              </w:rPr>
            </w:pPr>
            <w:r w:rsidRPr="008F0D66">
              <w:rPr>
                <w:color w:val="auto"/>
              </w:rPr>
              <w:t>2026-07-</w:t>
            </w:r>
            <w:r w:rsidR="008F0D66" w:rsidRPr="008F0D66">
              <w:rPr>
                <w:color w:val="auto"/>
              </w:rPr>
              <w:t>28</w:t>
            </w:r>
            <w:r w:rsidR="00966461" w:rsidRPr="008F0D66">
              <w:rPr>
                <w:color w:val="auto"/>
              </w:rPr>
              <w:t xml:space="preserve"> įsakymu Nr.</w:t>
            </w:r>
            <w:r w:rsidRPr="008F0D66">
              <w:rPr>
                <w:color w:val="auto"/>
              </w:rPr>
              <w:t xml:space="preserve"> V-</w:t>
            </w:r>
            <w:r w:rsidR="008F0D66" w:rsidRPr="008F0D66">
              <w:rPr>
                <w:color w:val="auto"/>
              </w:rPr>
              <w:t>23</w:t>
            </w:r>
          </w:p>
          <w:p w14:paraId="29D6B04F" w14:textId="77777777" w:rsidR="001A6FFA" w:rsidRPr="006A2724" w:rsidRDefault="001A6FFA" w:rsidP="00997328">
            <w:pPr>
              <w:spacing w:after="0" w:line="240" w:lineRule="auto"/>
              <w:ind w:firstLine="288"/>
              <w:rPr>
                <w:rFonts w:ascii="Times New Roman" w:eastAsia="Times New Roman" w:hAnsi="Times New Roman" w:cs="Times New Roman"/>
                <w:sz w:val="20"/>
                <w:szCs w:val="20"/>
                <w:lang w:eastAsia="lt-LT"/>
              </w:rPr>
            </w:pPr>
            <w:r w:rsidRPr="006A2724">
              <w:rPr>
                <w:rFonts w:ascii="Times New Roman" w:eastAsia="Times New Roman" w:hAnsi="Times New Roman" w:cs="Times New Roman"/>
                <w:sz w:val="18"/>
                <w:szCs w:val="18"/>
                <w:lang w:eastAsia="lt-LT"/>
              </w:rPr>
              <w:t xml:space="preserve"> </w:t>
            </w:r>
          </w:p>
        </w:tc>
      </w:tr>
    </w:tbl>
    <w:p w14:paraId="0A37501D" w14:textId="77777777" w:rsidR="001A6FFA" w:rsidRPr="006A2724" w:rsidRDefault="001A6FFA" w:rsidP="001A6FFA">
      <w:pPr>
        <w:spacing w:after="0" w:line="240" w:lineRule="auto"/>
        <w:ind w:firstLine="62"/>
        <w:rPr>
          <w:rFonts w:ascii="Times New Roman" w:eastAsia="Times New Roman" w:hAnsi="Times New Roman" w:cs="Times New Roman"/>
          <w:sz w:val="24"/>
          <w:szCs w:val="20"/>
          <w:lang w:eastAsia="lt-LT"/>
        </w:rPr>
      </w:pPr>
    </w:p>
    <w:p w14:paraId="057DD515" w14:textId="77777777" w:rsidR="008F0D66" w:rsidRDefault="001A6FFA" w:rsidP="0089489C">
      <w:pPr>
        <w:spacing w:after="0"/>
        <w:jc w:val="center"/>
        <w:rPr>
          <w:rFonts w:ascii="Times New Roman" w:eastAsia="Times New Roman" w:hAnsi="Times New Roman" w:cs="Times New Roman"/>
          <w:b/>
          <w:sz w:val="24"/>
          <w:szCs w:val="20"/>
          <w:lang w:eastAsia="lt-LT"/>
        </w:rPr>
      </w:pPr>
      <w:r>
        <w:rPr>
          <w:rFonts w:ascii="Times New Roman" w:eastAsia="Times New Roman" w:hAnsi="Times New Roman" w:cs="Times New Roman"/>
          <w:b/>
          <w:sz w:val="24"/>
          <w:szCs w:val="20"/>
          <w:lang w:eastAsia="lt-LT"/>
        </w:rPr>
        <w:t xml:space="preserve">PLUNGĖS </w:t>
      </w:r>
      <w:r w:rsidR="00D14431">
        <w:rPr>
          <w:rFonts w:ascii="Times New Roman" w:eastAsia="Times New Roman" w:hAnsi="Times New Roman" w:cs="Times New Roman"/>
          <w:b/>
          <w:sz w:val="24"/>
          <w:szCs w:val="20"/>
          <w:lang w:eastAsia="lt-LT"/>
        </w:rPr>
        <w:t xml:space="preserve">RAJONO SAVIVALDYBĖS </w:t>
      </w:r>
      <w:r>
        <w:rPr>
          <w:rFonts w:ascii="Times New Roman" w:eastAsia="Times New Roman" w:hAnsi="Times New Roman" w:cs="Times New Roman"/>
          <w:b/>
          <w:sz w:val="24"/>
          <w:szCs w:val="20"/>
          <w:lang w:eastAsia="lt-LT"/>
        </w:rPr>
        <w:t xml:space="preserve">VIEŠOSIOS BIBLIOTEKOS </w:t>
      </w:r>
    </w:p>
    <w:p w14:paraId="318CB755" w14:textId="2D2F2A7D" w:rsidR="00D14431" w:rsidRDefault="001A6FFA" w:rsidP="0089489C">
      <w:pPr>
        <w:spacing w:after="0"/>
        <w:jc w:val="center"/>
        <w:rPr>
          <w:rFonts w:ascii="Times New Roman" w:eastAsia="Times New Roman" w:hAnsi="Times New Roman" w:cs="Times New Roman"/>
          <w:b/>
          <w:sz w:val="24"/>
          <w:szCs w:val="20"/>
          <w:lang w:eastAsia="lt-LT"/>
        </w:rPr>
      </w:pPr>
      <w:r>
        <w:rPr>
          <w:rFonts w:ascii="Times New Roman" w:eastAsia="Times New Roman" w:hAnsi="Times New Roman" w:cs="Times New Roman"/>
          <w:b/>
          <w:sz w:val="24"/>
          <w:szCs w:val="20"/>
          <w:lang w:eastAsia="lt-LT"/>
        </w:rPr>
        <w:t>STRUKTŪRINIO TERITORINIO PADALINIO</w:t>
      </w:r>
      <w:r w:rsidRPr="006A2724">
        <w:rPr>
          <w:rFonts w:ascii="Times New Roman" w:eastAsia="Times New Roman" w:hAnsi="Times New Roman" w:cs="Times New Roman"/>
          <w:b/>
          <w:sz w:val="24"/>
          <w:szCs w:val="20"/>
          <w:lang w:eastAsia="lt-LT"/>
        </w:rPr>
        <w:t xml:space="preserve"> </w:t>
      </w:r>
      <w:r>
        <w:rPr>
          <w:rFonts w:ascii="Times New Roman" w:eastAsia="Times New Roman" w:hAnsi="Times New Roman" w:cs="Times New Roman"/>
          <w:b/>
          <w:sz w:val="24"/>
          <w:szCs w:val="20"/>
          <w:lang w:eastAsia="lt-LT"/>
        </w:rPr>
        <w:t xml:space="preserve">– MIESTO BIBLIOTEKOS </w:t>
      </w:r>
    </w:p>
    <w:p w14:paraId="666C34CD" w14:textId="77777777" w:rsidR="001A6FFA" w:rsidRPr="006A2724" w:rsidRDefault="001A6FFA" w:rsidP="0089489C">
      <w:pPr>
        <w:spacing w:after="0"/>
        <w:jc w:val="center"/>
        <w:rPr>
          <w:rFonts w:ascii="Times New Roman" w:eastAsia="Times New Roman" w:hAnsi="Times New Roman" w:cs="Times New Roman"/>
          <w:b/>
          <w:sz w:val="24"/>
          <w:szCs w:val="20"/>
          <w:lang w:eastAsia="lt-LT"/>
        </w:rPr>
      </w:pPr>
      <w:r w:rsidRPr="006A2724">
        <w:rPr>
          <w:rFonts w:ascii="Times New Roman" w:eastAsia="Times New Roman" w:hAnsi="Times New Roman" w:cs="Times New Roman"/>
          <w:b/>
          <w:sz w:val="24"/>
          <w:szCs w:val="20"/>
          <w:lang w:eastAsia="lt-LT"/>
        </w:rPr>
        <w:t>VYR</w:t>
      </w:r>
      <w:r>
        <w:rPr>
          <w:rFonts w:ascii="Times New Roman" w:eastAsia="Times New Roman" w:hAnsi="Times New Roman" w:cs="Times New Roman"/>
          <w:b/>
          <w:sz w:val="24"/>
          <w:szCs w:val="20"/>
          <w:lang w:eastAsia="lt-LT"/>
        </w:rPr>
        <w:t>ESNIOJO</w:t>
      </w:r>
      <w:r w:rsidRPr="006A2724">
        <w:rPr>
          <w:rFonts w:ascii="Times New Roman" w:eastAsia="Times New Roman" w:hAnsi="Times New Roman" w:cs="Times New Roman"/>
          <w:b/>
          <w:sz w:val="24"/>
          <w:szCs w:val="20"/>
          <w:lang w:eastAsia="lt-LT"/>
        </w:rPr>
        <w:t xml:space="preserve"> BIBLIOTEKININKO PAREIGYBĖS APRAŠYMAS</w:t>
      </w:r>
    </w:p>
    <w:p w14:paraId="5DAB6C7B" w14:textId="77777777" w:rsidR="001A6FFA" w:rsidRPr="006A2724" w:rsidRDefault="001A6FFA" w:rsidP="0089489C">
      <w:pPr>
        <w:spacing w:after="0"/>
        <w:rPr>
          <w:rFonts w:ascii="Times New Roman" w:eastAsia="Times New Roman" w:hAnsi="Times New Roman" w:cs="Times New Roman"/>
          <w:sz w:val="24"/>
          <w:szCs w:val="20"/>
          <w:lang w:eastAsia="lt-LT"/>
        </w:rPr>
      </w:pPr>
    </w:p>
    <w:p w14:paraId="1F7A2609" w14:textId="77777777" w:rsidR="00D14431" w:rsidRDefault="00D14431" w:rsidP="0089489C">
      <w:pPr>
        <w:spacing w:after="0"/>
        <w:jc w:val="center"/>
        <w:rPr>
          <w:rFonts w:ascii="Times New Roman" w:eastAsia="Times New Roman" w:hAnsi="Times New Roman" w:cs="Times New Roman"/>
          <w:b/>
          <w:bCs/>
          <w:sz w:val="24"/>
          <w:szCs w:val="20"/>
          <w:lang w:eastAsia="lt-LT"/>
        </w:rPr>
      </w:pPr>
      <w:r>
        <w:rPr>
          <w:rFonts w:ascii="Times New Roman" w:eastAsia="Times New Roman" w:hAnsi="Times New Roman" w:cs="Times New Roman"/>
          <w:b/>
          <w:bCs/>
          <w:sz w:val="24"/>
          <w:szCs w:val="20"/>
          <w:lang w:eastAsia="lt-LT"/>
        </w:rPr>
        <w:t xml:space="preserve">I SKYRIUS </w:t>
      </w:r>
    </w:p>
    <w:p w14:paraId="3233FDCC" w14:textId="77777777" w:rsidR="001A6FFA" w:rsidRPr="006A2724" w:rsidRDefault="00D14431" w:rsidP="0089489C">
      <w:pPr>
        <w:spacing w:after="0"/>
        <w:jc w:val="center"/>
        <w:rPr>
          <w:rFonts w:ascii="Times New Roman" w:eastAsia="Times New Roman" w:hAnsi="Times New Roman" w:cs="Times New Roman"/>
          <w:b/>
          <w:bCs/>
          <w:sz w:val="24"/>
          <w:szCs w:val="20"/>
          <w:lang w:eastAsia="lt-LT"/>
        </w:rPr>
      </w:pPr>
      <w:r>
        <w:rPr>
          <w:rFonts w:ascii="Times New Roman" w:eastAsia="Times New Roman" w:hAnsi="Times New Roman" w:cs="Times New Roman"/>
          <w:b/>
          <w:bCs/>
          <w:sz w:val="24"/>
          <w:szCs w:val="20"/>
          <w:lang w:eastAsia="lt-LT"/>
        </w:rPr>
        <w:t xml:space="preserve">PAREIGYBĖ </w:t>
      </w:r>
    </w:p>
    <w:p w14:paraId="02EB378F" w14:textId="77777777" w:rsidR="001A6FFA" w:rsidRPr="006A2724" w:rsidRDefault="001A6FFA" w:rsidP="0089489C">
      <w:pPr>
        <w:spacing w:after="0"/>
        <w:jc w:val="center"/>
        <w:rPr>
          <w:rFonts w:ascii="Times New Roman" w:eastAsia="Times New Roman" w:hAnsi="Times New Roman" w:cs="Times New Roman"/>
          <w:sz w:val="24"/>
          <w:szCs w:val="24"/>
          <w:lang w:eastAsia="lt-LT"/>
        </w:rPr>
      </w:pPr>
    </w:p>
    <w:p w14:paraId="1B69B362" w14:textId="77777777" w:rsidR="001A6FFA" w:rsidRPr="006A2724" w:rsidRDefault="001A6FFA" w:rsidP="00D14431">
      <w:pPr>
        <w:spacing w:after="0" w:line="240" w:lineRule="auto"/>
        <w:ind w:firstLine="720"/>
        <w:jc w:val="both"/>
        <w:rPr>
          <w:rFonts w:ascii="Times New Roman" w:eastAsia="Times New Roman" w:hAnsi="Times New Roman" w:cs="Times New Roman"/>
          <w:sz w:val="24"/>
          <w:szCs w:val="24"/>
          <w:lang w:eastAsia="lt-LT"/>
        </w:rPr>
      </w:pPr>
      <w:r w:rsidRPr="006A2724">
        <w:rPr>
          <w:rFonts w:ascii="Times New Roman" w:eastAsia="Times New Roman" w:hAnsi="Times New Roman" w:cs="Times New Roman"/>
          <w:sz w:val="24"/>
          <w:szCs w:val="24"/>
          <w:lang w:eastAsia="lt-LT"/>
        </w:rPr>
        <w:t xml:space="preserve">1. </w:t>
      </w:r>
      <w:r>
        <w:rPr>
          <w:rFonts w:ascii="Times New Roman" w:eastAsia="Times New Roman" w:hAnsi="Times New Roman" w:cs="Times New Roman"/>
          <w:sz w:val="24"/>
          <w:szCs w:val="24"/>
          <w:lang w:eastAsia="lt-LT"/>
        </w:rPr>
        <w:t>Struktūrinio teritorinio padalinio - miesto bibliotekos  vyresnysis</w:t>
      </w:r>
      <w:r w:rsidRPr="006A2724">
        <w:rPr>
          <w:rFonts w:ascii="Times New Roman" w:eastAsia="Times New Roman" w:hAnsi="Times New Roman" w:cs="Times New Roman"/>
          <w:sz w:val="24"/>
          <w:szCs w:val="24"/>
          <w:shd w:val="clear" w:color="auto" w:fill="FFFFFF"/>
        </w:rPr>
        <w:t xml:space="preserve"> </w:t>
      </w:r>
      <w:r w:rsidRPr="006A2724">
        <w:rPr>
          <w:rFonts w:ascii="Times New Roman" w:eastAsia="Times New Roman" w:hAnsi="Times New Roman" w:cs="Times New Roman"/>
          <w:bCs/>
          <w:sz w:val="24"/>
          <w:szCs w:val="24"/>
          <w:shd w:val="clear" w:color="auto" w:fill="FFFFFF"/>
        </w:rPr>
        <w:t>bibliotekininkas (toliau – vyr</w:t>
      </w:r>
      <w:r w:rsidR="00D30F4D">
        <w:rPr>
          <w:rFonts w:ascii="Times New Roman" w:eastAsia="Times New Roman" w:hAnsi="Times New Roman" w:cs="Times New Roman"/>
          <w:bCs/>
          <w:sz w:val="24"/>
          <w:szCs w:val="24"/>
          <w:shd w:val="clear" w:color="auto" w:fill="FFFFFF"/>
        </w:rPr>
        <w:t xml:space="preserve">. </w:t>
      </w:r>
      <w:r w:rsidRPr="006A2724">
        <w:rPr>
          <w:rFonts w:ascii="Times New Roman" w:eastAsia="Times New Roman" w:hAnsi="Times New Roman" w:cs="Times New Roman"/>
          <w:bCs/>
          <w:sz w:val="24"/>
          <w:szCs w:val="24"/>
          <w:shd w:val="clear" w:color="auto" w:fill="FFFFFF"/>
        </w:rPr>
        <w:t>bibliotekininkas) yra</w:t>
      </w:r>
      <w:r w:rsidRPr="006A2724">
        <w:rPr>
          <w:rFonts w:ascii="Times New Roman" w:eastAsia="Times New Roman" w:hAnsi="Times New Roman" w:cs="Times New Roman"/>
          <w:sz w:val="24"/>
          <w:szCs w:val="24"/>
          <w:shd w:val="clear" w:color="auto" w:fill="FFFFFF"/>
        </w:rPr>
        <w:t xml:space="preserve"> Savivaldybės biudžetinės įstaigos </w:t>
      </w:r>
      <w:r>
        <w:rPr>
          <w:rFonts w:ascii="Times New Roman" w:eastAsia="Times New Roman" w:hAnsi="Times New Roman" w:cs="Times New Roman"/>
          <w:sz w:val="24"/>
          <w:szCs w:val="24"/>
          <w:shd w:val="clear" w:color="auto" w:fill="FFFFFF"/>
        </w:rPr>
        <w:t>– Plungės</w:t>
      </w:r>
      <w:r w:rsidRPr="006A2724">
        <w:rPr>
          <w:rFonts w:ascii="Times New Roman" w:eastAsia="Times New Roman" w:hAnsi="Times New Roman" w:cs="Times New Roman"/>
          <w:sz w:val="24"/>
          <w:szCs w:val="24"/>
          <w:shd w:val="clear" w:color="auto" w:fill="FFFFFF"/>
        </w:rPr>
        <w:t xml:space="preserve"> v</w:t>
      </w:r>
      <w:r w:rsidR="008374AB">
        <w:rPr>
          <w:rFonts w:ascii="Times New Roman" w:eastAsia="Times New Roman" w:hAnsi="Times New Roman" w:cs="Times New Roman"/>
          <w:sz w:val="24"/>
          <w:szCs w:val="24"/>
          <w:shd w:val="clear" w:color="auto" w:fill="FFFFFF"/>
        </w:rPr>
        <w:t>iešosios bibliotekos (toliau – b</w:t>
      </w:r>
      <w:r w:rsidRPr="006A2724">
        <w:rPr>
          <w:rFonts w:ascii="Times New Roman" w:eastAsia="Times New Roman" w:hAnsi="Times New Roman" w:cs="Times New Roman"/>
          <w:sz w:val="24"/>
          <w:szCs w:val="24"/>
          <w:shd w:val="clear" w:color="auto" w:fill="FFFFFF"/>
        </w:rPr>
        <w:t>ibliotekos) – specialistas.</w:t>
      </w:r>
    </w:p>
    <w:p w14:paraId="06781B2A" w14:textId="77777777" w:rsidR="001A6FFA" w:rsidRPr="006A2724" w:rsidRDefault="00D14431" w:rsidP="00D14431">
      <w:pPr>
        <w:spacing w:after="0" w:line="240"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2. </w:t>
      </w:r>
      <w:r w:rsidR="001A6FFA">
        <w:rPr>
          <w:rFonts w:ascii="Times New Roman" w:eastAsia="Times New Roman" w:hAnsi="Times New Roman" w:cs="Times New Roman"/>
          <w:sz w:val="24"/>
          <w:szCs w:val="24"/>
          <w:lang w:eastAsia="lt-LT"/>
        </w:rPr>
        <w:t xml:space="preserve">Pareigybės lygis – A2 </w:t>
      </w:r>
      <w:r w:rsidR="001A6FFA" w:rsidRPr="006A2724">
        <w:rPr>
          <w:rFonts w:ascii="Times New Roman" w:eastAsia="Times New Roman" w:hAnsi="Times New Roman" w:cs="Times New Roman"/>
          <w:sz w:val="24"/>
          <w:szCs w:val="24"/>
          <w:lang w:eastAsia="lt-LT"/>
        </w:rPr>
        <w:t xml:space="preserve">. </w:t>
      </w:r>
    </w:p>
    <w:p w14:paraId="1538F1FB" w14:textId="77777777" w:rsidR="001A6FFA" w:rsidRPr="006A2724" w:rsidRDefault="001A6FFA" w:rsidP="00D14431">
      <w:pPr>
        <w:spacing w:after="0" w:line="240" w:lineRule="auto"/>
        <w:ind w:firstLine="720"/>
        <w:jc w:val="both"/>
        <w:rPr>
          <w:rFonts w:ascii="Times New Roman" w:eastAsia="Times New Roman" w:hAnsi="Times New Roman" w:cs="Times New Roman"/>
          <w:sz w:val="24"/>
          <w:szCs w:val="24"/>
        </w:rPr>
      </w:pPr>
      <w:r w:rsidRPr="006A2724">
        <w:rPr>
          <w:rFonts w:ascii="Times New Roman" w:eastAsia="Times New Roman" w:hAnsi="Times New Roman" w:cs="Times New Roman"/>
          <w:sz w:val="24"/>
          <w:szCs w:val="24"/>
          <w:lang w:eastAsia="lt-LT"/>
        </w:rPr>
        <w:t xml:space="preserve">3. Pareigybės paskirtis – </w:t>
      </w:r>
      <w:r w:rsidRPr="006A2724">
        <w:rPr>
          <w:rFonts w:ascii="Times New Roman" w:eastAsia="Times New Roman" w:hAnsi="Times New Roman" w:cs="Times New Roman"/>
          <w:sz w:val="24"/>
          <w:szCs w:val="20"/>
        </w:rPr>
        <w:t>vyr</w:t>
      </w:r>
      <w:r w:rsidR="00D30F4D">
        <w:rPr>
          <w:rFonts w:ascii="Times New Roman" w:eastAsia="Times New Roman" w:hAnsi="Times New Roman" w:cs="Times New Roman"/>
          <w:sz w:val="24"/>
          <w:szCs w:val="20"/>
        </w:rPr>
        <w:t>.</w:t>
      </w:r>
      <w:r w:rsidRPr="006A2724">
        <w:rPr>
          <w:rFonts w:ascii="Times New Roman" w:eastAsia="Times New Roman" w:hAnsi="Times New Roman" w:cs="Times New Roman"/>
          <w:sz w:val="24"/>
          <w:szCs w:val="20"/>
        </w:rPr>
        <w:t xml:space="preserve"> bibliotekininko pareigy</w:t>
      </w:r>
      <w:r>
        <w:rPr>
          <w:rFonts w:ascii="Times New Roman" w:eastAsia="Times New Roman" w:hAnsi="Times New Roman" w:cs="Times New Roman"/>
          <w:sz w:val="24"/>
          <w:szCs w:val="20"/>
        </w:rPr>
        <w:t>bė reikalinga užtikrinti struktūrinio teritorinio padalinio</w:t>
      </w:r>
      <w:r w:rsidRPr="006A2724">
        <w:rPr>
          <w:rFonts w:ascii="Times New Roman" w:eastAsia="Times New Roman" w:hAnsi="Times New Roman" w:cs="Times New Roman"/>
          <w:sz w:val="24"/>
          <w:szCs w:val="20"/>
        </w:rPr>
        <w:t xml:space="preserve"> funkcijų įgyvendinimą: </w:t>
      </w:r>
      <w:r w:rsidRPr="006A2724">
        <w:rPr>
          <w:rFonts w:ascii="Times New Roman" w:eastAsia="Times New Roman" w:hAnsi="Times New Roman" w:cs="Times New Roman"/>
          <w:sz w:val="24"/>
          <w:szCs w:val="24"/>
          <w:lang w:eastAsia="lt-LT"/>
        </w:rPr>
        <w:t xml:space="preserve">vykdyti </w:t>
      </w:r>
      <w:r w:rsidRPr="006A2724">
        <w:rPr>
          <w:rFonts w:ascii="Times New Roman" w:eastAsia="Times New Roman" w:hAnsi="Times New Roman" w:cs="Times New Roman"/>
          <w:sz w:val="24"/>
          <w:szCs w:val="24"/>
        </w:rPr>
        <w:t>visų amžiaus grupių vartotojų aptarnavimą dokumentais, organizuoti kultūrinius, edukacinius, informacijos sklaidos renginius, ugdyti vaikų ir suaugusiųjų kompiuterinį ir skaitmeninį raštingumą, rūpintis paslaugų spektro vartotojams plėtra ir kokybe, vietos kultūros turinio prieinamumu bei teikti kitas bibliotekines paslaugas.</w:t>
      </w:r>
    </w:p>
    <w:p w14:paraId="0851705F" w14:textId="77777777" w:rsidR="001A6FFA" w:rsidRPr="00D14431" w:rsidRDefault="00D14431" w:rsidP="00D14431">
      <w:pPr>
        <w:spacing w:after="0" w:line="240" w:lineRule="auto"/>
        <w:ind w:firstLine="720"/>
        <w:jc w:val="both"/>
        <w:rPr>
          <w:rFonts w:ascii="Arial" w:eastAsia="Times New Roman" w:hAnsi="Arial" w:cs="Arial"/>
          <w:color w:val="FF0000"/>
          <w:sz w:val="24"/>
          <w:szCs w:val="24"/>
          <w:lang w:eastAsia="lt-LT"/>
        </w:rPr>
      </w:pPr>
      <w:r w:rsidRPr="2EEA03E1">
        <w:rPr>
          <w:rFonts w:ascii="Times New Roman" w:eastAsia="Times New Roman" w:hAnsi="Times New Roman" w:cs="Times New Roman"/>
          <w:sz w:val="24"/>
          <w:szCs w:val="24"/>
          <w:lang w:eastAsia="lt-LT"/>
        </w:rPr>
        <w:t xml:space="preserve">4. </w:t>
      </w:r>
      <w:r w:rsidR="00622AF6" w:rsidRPr="2EEA03E1">
        <w:rPr>
          <w:rFonts w:ascii="Times New Roman" w:eastAsia="Times New Roman" w:hAnsi="Times New Roman" w:cs="Times New Roman"/>
          <w:sz w:val="24"/>
          <w:szCs w:val="24"/>
          <w:lang w:eastAsia="lt-LT"/>
        </w:rPr>
        <w:t>Pa</w:t>
      </w:r>
      <w:r w:rsidRPr="2EEA03E1">
        <w:rPr>
          <w:rFonts w:ascii="Times New Roman" w:eastAsia="Times New Roman" w:hAnsi="Times New Roman" w:cs="Times New Roman"/>
          <w:sz w:val="24"/>
          <w:szCs w:val="24"/>
          <w:lang w:eastAsia="lt-LT"/>
        </w:rPr>
        <w:t>reigybės pavaldumas – Vyr.</w:t>
      </w:r>
      <w:r w:rsidR="00622AF6" w:rsidRPr="2EEA03E1">
        <w:rPr>
          <w:rFonts w:ascii="Times New Roman" w:eastAsia="Times New Roman" w:hAnsi="Times New Roman" w:cs="Times New Roman"/>
          <w:sz w:val="24"/>
          <w:szCs w:val="24"/>
          <w:lang w:eastAsia="lt-LT"/>
        </w:rPr>
        <w:t xml:space="preserve"> biblioteki</w:t>
      </w:r>
      <w:r w:rsidR="008374AB" w:rsidRPr="2EEA03E1">
        <w:rPr>
          <w:rFonts w:ascii="Times New Roman" w:eastAsia="Times New Roman" w:hAnsi="Times New Roman" w:cs="Times New Roman"/>
          <w:sz w:val="24"/>
          <w:szCs w:val="24"/>
          <w:lang w:eastAsia="lt-LT"/>
        </w:rPr>
        <w:t>ninkas yra tiesiogiai pavaldus b</w:t>
      </w:r>
      <w:r w:rsidR="00622AF6" w:rsidRPr="2EEA03E1">
        <w:rPr>
          <w:rFonts w:ascii="Times New Roman" w:eastAsia="Times New Roman" w:hAnsi="Times New Roman" w:cs="Times New Roman"/>
          <w:sz w:val="24"/>
          <w:szCs w:val="24"/>
          <w:lang w:eastAsia="lt-LT"/>
        </w:rPr>
        <w:t xml:space="preserve">ibliotekos direktoriui, o už einamosios veiklos vykdymą bei padalinio planų įgyvendinimą </w:t>
      </w:r>
      <w:r w:rsidR="008374AB" w:rsidRPr="2EEA03E1">
        <w:rPr>
          <w:rFonts w:ascii="Times New Roman" w:eastAsia="Times New Roman" w:hAnsi="Times New Roman" w:cs="Times New Roman"/>
          <w:sz w:val="24"/>
          <w:szCs w:val="24"/>
          <w:lang w:eastAsia="lt-LT"/>
        </w:rPr>
        <w:t>atsiskaito ir yra atskaitingas b</w:t>
      </w:r>
      <w:r w:rsidR="00622AF6" w:rsidRPr="2EEA03E1">
        <w:rPr>
          <w:rFonts w:ascii="Times New Roman" w:eastAsia="Times New Roman" w:hAnsi="Times New Roman" w:cs="Times New Roman"/>
          <w:sz w:val="24"/>
          <w:szCs w:val="24"/>
          <w:lang w:eastAsia="lt-LT"/>
        </w:rPr>
        <w:t>ibliotekos direktoriaus pavaduotojui.</w:t>
      </w:r>
    </w:p>
    <w:p w14:paraId="05705262" w14:textId="77777777" w:rsidR="001A6FFA" w:rsidRPr="006A2724" w:rsidRDefault="001A6FFA" w:rsidP="0089489C">
      <w:pPr>
        <w:keepNext/>
        <w:spacing w:after="0"/>
        <w:jc w:val="center"/>
        <w:outlineLvl w:val="1"/>
        <w:rPr>
          <w:rFonts w:ascii="Times New Roman" w:eastAsia="Times New Roman" w:hAnsi="Times New Roman" w:cs="Times New Roman"/>
          <w:b/>
          <w:bCs/>
          <w:sz w:val="24"/>
          <w:szCs w:val="24"/>
          <w:lang w:eastAsia="lt-LT"/>
        </w:rPr>
      </w:pPr>
      <w:r w:rsidRPr="006A2724">
        <w:rPr>
          <w:rFonts w:ascii="Times New Roman" w:eastAsia="Times New Roman" w:hAnsi="Times New Roman" w:cs="Times New Roman"/>
          <w:b/>
          <w:bCs/>
          <w:sz w:val="24"/>
          <w:szCs w:val="24"/>
          <w:lang w:eastAsia="lt-LT"/>
        </w:rPr>
        <w:t>II SKYRIUS</w:t>
      </w:r>
    </w:p>
    <w:p w14:paraId="45F3D04C" w14:textId="77777777" w:rsidR="001A6FFA" w:rsidRPr="00D14431" w:rsidRDefault="00D14431" w:rsidP="0089489C">
      <w:pPr>
        <w:tabs>
          <w:tab w:val="left" w:pos="426"/>
        </w:tabs>
        <w:spacing w:after="0"/>
        <w:ind w:firstLine="62"/>
        <w:jc w:val="center"/>
        <w:rPr>
          <w:rFonts w:ascii="Times New Roman" w:hAnsi="Times New Roman" w:cs="Times New Roman"/>
          <w:b/>
          <w:sz w:val="24"/>
          <w:szCs w:val="24"/>
        </w:rPr>
      </w:pPr>
      <w:r w:rsidRPr="00D14431">
        <w:rPr>
          <w:rFonts w:ascii="Times New Roman" w:hAnsi="Times New Roman" w:cs="Times New Roman"/>
          <w:b/>
          <w:sz w:val="24"/>
          <w:szCs w:val="24"/>
        </w:rPr>
        <w:t>SPECIALŪS REIKALAVIMAI ŠIAS PAREIGAS EINANČIAM DARBUOTOJUI</w:t>
      </w:r>
    </w:p>
    <w:p w14:paraId="6A05A809" w14:textId="77777777" w:rsidR="00D14431" w:rsidRPr="006A2724" w:rsidRDefault="00D14431" w:rsidP="0089489C">
      <w:pPr>
        <w:tabs>
          <w:tab w:val="left" w:pos="426"/>
        </w:tabs>
        <w:spacing w:after="0"/>
        <w:ind w:firstLine="62"/>
        <w:jc w:val="center"/>
        <w:rPr>
          <w:rFonts w:ascii="Times New Roman" w:eastAsia="Times New Roman" w:hAnsi="Times New Roman" w:cs="Times New Roman"/>
          <w:sz w:val="24"/>
          <w:szCs w:val="24"/>
          <w:lang w:eastAsia="lt-LT"/>
        </w:rPr>
      </w:pPr>
    </w:p>
    <w:p w14:paraId="220DFCE1" w14:textId="77777777" w:rsidR="001A6FFA" w:rsidRPr="001A6FFA" w:rsidRDefault="00D30F4D" w:rsidP="00D14431">
      <w:pPr>
        <w:tabs>
          <w:tab w:val="left" w:pos="426"/>
        </w:tabs>
        <w:spacing w:after="0" w:line="240"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5. Vyr. </w:t>
      </w:r>
      <w:r w:rsidR="001A6FFA" w:rsidRPr="001A6FFA">
        <w:rPr>
          <w:rFonts w:ascii="Times New Roman" w:eastAsia="Times New Roman" w:hAnsi="Times New Roman" w:cs="Times New Roman"/>
          <w:sz w:val="24"/>
          <w:szCs w:val="24"/>
          <w:lang w:eastAsia="lt-LT"/>
        </w:rPr>
        <w:t xml:space="preserve">bibliotekininkas, turi atitikti šiuos reikalavimus: </w:t>
      </w:r>
    </w:p>
    <w:p w14:paraId="513B6985" w14:textId="77777777" w:rsidR="001A6FFA" w:rsidRPr="00450FAE" w:rsidRDefault="001A6FFA" w:rsidP="00D14431">
      <w:pPr>
        <w:tabs>
          <w:tab w:val="left" w:pos="426"/>
        </w:tabs>
        <w:spacing w:after="0" w:line="240" w:lineRule="auto"/>
        <w:ind w:firstLine="720"/>
        <w:jc w:val="both"/>
        <w:rPr>
          <w:rFonts w:ascii="Times New Roman" w:eastAsia="Times New Roman" w:hAnsi="Times New Roman" w:cs="Times New Roman"/>
          <w:sz w:val="24"/>
          <w:szCs w:val="24"/>
          <w:lang w:eastAsia="lt-LT"/>
        </w:rPr>
      </w:pPr>
      <w:r w:rsidRPr="006A2724">
        <w:rPr>
          <w:rFonts w:ascii="Times New Roman" w:eastAsia="Times New Roman" w:hAnsi="Times New Roman" w:cs="Times New Roman"/>
          <w:sz w:val="24"/>
          <w:szCs w:val="24"/>
          <w:lang w:eastAsia="lt-LT"/>
        </w:rPr>
        <w:t>5.1. turi turėti</w:t>
      </w:r>
      <w:r>
        <w:rPr>
          <w:szCs w:val="24"/>
        </w:rPr>
        <w:t xml:space="preserve"> </w:t>
      </w:r>
      <w:r w:rsidRPr="00450FAE">
        <w:rPr>
          <w:rFonts w:ascii="Times New Roman" w:hAnsi="Times New Roman" w:cs="Times New Roman"/>
          <w:sz w:val="24"/>
          <w:szCs w:val="24"/>
        </w:rPr>
        <w:t>ne žemesnį kaip aukštasis universitetinis išsilavinimas su bakalauro kvalifikaciniu laipsniu ar jam prilygintu išsilavinimu arba aukštąjį koleginį išsilavinimą su profesinio bakalauro kvalifikaciniu laipsniu ar jam prilygintu išsilavinimu</w:t>
      </w:r>
      <w:r>
        <w:rPr>
          <w:rFonts w:ascii="Times New Roman" w:hAnsi="Times New Roman" w:cs="Times New Roman"/>
          <w:sz w:val="24"/>
          <w:szCs w:val="24"/>
        </w:rPr>
        <w:t>;</w:t>
      </w:r>
      <w:r w:rsidRPr="00450FAE">
        <w:rPr>
          <w:rFonts w:ascii="Times New Roman" w:eastAsia="Times New Roman" w:hAnsi="Times New Roman" w:cs="Times New Roman"/>
          <w:sz w:val="24"/>
          <w:szCs w:val="24"/>
          <w:lang w:eastAsia="lt-LT"/>
        </w:rPr>
        <w:t xml:space="preserve"> </w:t>
      </w:r>
    </w:p>
    <w:p w14:paraId="6C833EE3" w14:textId="77777777" w:rsidR="001A6FFA" w:rsidRPr="006A2724" w:rsidRDefault="001A6FFA" w:rsidP="00D14431">
      <w:pPr>
        <w:tabs>
          <w:tab w:val="left" w:pos="426"/>
        </w:tabs>
        <w:spacing w:after="0" w:line="240" w:lineRule="auto"/>
        <w:ind w:firstLine="720"/>
        <w:jc w:val="both"/>
        <w:rPr>
          <w:rFonts w:ascii="Times New Roman" w:eastAsia="Times New Roman" w:hAnsi="Times New Roman" w:cs="Times New Roman"/>
          <w:sz w:val="24"/>
          <w:szCs w:val="24"/>
          <w:lang w:eastAsia="lt-LT"/>
        </w:rPr>
      </w:pPr>
      <w:r w:rsidRPr="006A2724">
        <w:rPr>
          <w:rFonts w:ascii="Times New Roman" w:eastAsia="Times New Roman" w:hAnsi="Times New Roman" w:cs="Times New Roman"/>
          <w:sz w:val="24"/>
          <w:szCs w:val="24"/>
          <w:lang w:eastAsia="lt-LT"/>
        </w:rPr>
        <w:t>5.2. būti susipažinusiam su Lietuvos bibliotekų sistema, bibliotekų veikla;</w:t>
      </w:r>
    </w:p>
    <w:p w14:paraId="4D041BDB" w14:textId="77777777" w:rsidR="001A6FFA" w:rsidRPr="006A2724" w:rsidRDefault="001A6FFA" w:rsidP="00D14431">
      <w:pPr>
        <w:tabs>
          <w:tab w:val="left" w:pos="284"/>
          <w:tab w:val="left" w:pos="426"/>
          <w:tab w:val="left" w:pos="851"/>
        </w:tabs>
        <w:spacing w:after="0" w:line="240" w:lineRule="auto"/>
        <w:ind w:firstLine="720"/>
        <w:jc w:val="both"/>
        <w:rPr>
          <w:rFonts w:ascii="Times New Roman" w:eastAsia="Times New Roman" w:hAnsi="Times New Roman" w:cs="Times New Roman"/>
          <w:sz w:val="24"/>
          <w:szCs w:val="24"/>
          <w:lang w:eastAsia="lt-LT"/>
        </w:rPr>
      </w:pPr>
      <w:r w:rsidRPr="006A2724">
        <w:rPr>
          <w:rFonts w:ascii="Times New Roman" w:eastAsia="Times New Roman" w:hAnsi="Times New Roman" w:cs="Times New Roman"/>
          <w:sz w:val="24"/>
          <w:szCs w:val="24"/>
          <w:lang w:eastAsia="lt-LT"/>
        </w:rPr>
        <w:t>5.</w:t>
      </w:r>
      <w:r>
        <w:rPr>
          <w:rFonts w:ascii="Times New Roman" w:eastAsia="Times New Roman" w:hAnsi="Times New Roman" w:cs="Times New Roman"/>
          <w:sz w:val="24"/>
          <w:szCs w:val="24"/>
          <w:lang w:eastAsia="lt-LT"/>
        </w:rPr>
        <w:t>3</w:t>
      </w:r>
      <w:r w:rsidRPr="006A2724">
        <w:rPr>
          <w:rFonts w:ascii="Times New Roman" w:eastAsia="Times New Roman" w:hAnsi="Times New Roman" w:cs="Times New Roman"/>
          <w:sz w:val="24"/>
          <w:szCs w:val="24"/>
          <w:lang w:eastAsia="lt-LT"/>
        </w:rPr>
        <w:t xml:space="preserve">. turėti kompiuterinio raštingumo įgūdžių ir mokėti naudotis informacinėmis technologijomis; </w:t>
      </w:r>
    </w:p>
    <w:p w14:paraId="61F7E2EC" w14:textId="77777777" w:rsidR="001A6FFA" w:rsidRPr="006A2724" w:rsidRDefault="001A6FFA" w:rsidP="00D14431">
      <w:pPr>
        <w:tabs>
          <w:tab w:val="left" w:pos="709"/>
        </w:tabs>
        <w:spacing w:after="0" w:line="240" w:lineRule="auto"/>
        <w:ind w:firstLine="720"/>
        <w:jc w:val="both"/>
        <w:rPr>
          <w:rFonts w:ascii="Times New Roman" w:eastAsia="Times New Roman" w:hAnsi="Times New Roman" w:cs="Times New Roman"/>
          <w:iCs/>
          <w:noProof/>
          <w:color w:val="000000"/>
          <w:sz w:val="24"/>
          <w:szCs w:val="24"/>
        </w:rPr>
      </w:pPr>
      <w:r>
        <w:rPr>
          <w:rFonts w:ascii="Times New Roman" w:eastAsia="Times New Roman" w:hAnsi="Times New Roman" w:cs="Times New Roman"/>
          <w:noProof/>
          <w:sz w:val="24"/>
          <w:szCs w:val="24"/>
        </w:rPr>
        <w:t>5.4</w:t>
      </w:r>
      <w:r w:rsidRPr="006A2724">
        <w:rPr>
          <w:rFonts w:ascii="Times New Roman" w:eastAsia="Times New Roman" w:hAnsi="Times New Roman" w:cs="Times New Roman"/>
          <w:noProof/>
          <w:sz w:val="24"/>
          <w:szCs w:val="24"/>
        </w:rPr>
        <w:t xml:space="preserve">. mokėti </w:t>
      </w:r>
      <w:r w:rsidRPr="006A2724">
        <w:rPr>
          <w:rFonts w:ascii="Times New Roman" w:eastAsia="Times New Roman" w:hAnsi="Times New Roman" w:cs="Times New Roman"/>
          <w:noProof/>
          <w:color w:val="000000"/>
          <w:sz w:val="24"/>
          <w:szCs w:val="24"/>
        </w:rPr>
        <w:t>dirbti Lietuvos integralios bibliotekų informacijos sistemos (toliau LIBIS) posistemiais</w:t>
      </w:r>
      <w:r w:rsidRPr="006A2724">
        <w:rPr>
          <w:rFonts w:ascii="Times New Roman" w:eastAsia="Times New Roman" w:hAnsi="Times New Roman" w:cs="Times New Roman"/>
          <w:iCs/>
          <w:noProof/>
          <w:color w:val="000000"/>
          <w:sz w:val="24"/>
          <w:szCs w:val="24"/>
        </w:rPr>
        <w:t>;</w:t>
      </w:r>
    </w:p>
    <w:p w14:paraId="01CDC937" w14:textId="77777777" w:rsidR="001A6FFA" w:rsidRPr="006A2724" w:rsidRDefault="001A6FFA" w:rsidP="00D14431">
      <w:pPr>
        <w:spacing w:after="0" w:line="240" w:lineRule="auto"/>
        <w:ind w:firstLine="720"/>
        <w:jc w:val="both"/>
        <w:rPr>
          <w:rFonts w:ascii="Times New Roman" w:eastAsia="Times New Roman" w:hAnsi="Times New Roman" w:cs="Times New Roman"/>
          <w:sz w:val="24"/>
          <w:szCs w:val="24"/>
          <w:lang w:eastAsia="lt-LT"/>
        </w:rPr>
      </w:pPr>
      <w:r>
        <w:rPr>
          <w:rFonts w:ascii="Times New Roman" w:eastAsia="Calibri" w:hAnsi="Times New Roman" w:cs="Times New Roman"/>
          <w:noProof/>
          <w:color w:val="000000"/>
          <w:sz w:val="24"/>
          <w:szCs w:val="24"/>
        </w:rPr>
        <w:t>5.5</w:t>
      </w:r>
      <w:r w:rsidRPr="006A2724">
        <w:rPr>
          <w:rFonts w:ascii="Times New Roman" w:eastAsia="Calibri" w:hAnsi="Times New Roman" w:cs="Times New Roman"/>
          <w:noProof/>
          <w:color w:val="000000"/>
          <w:sz w:val="24"/>
          <w:szCs w:val="24"/>
        </w:rPr>
        <w:t xml:space="preserve">. </w:t>
      </w:r>
      <w:r w:rsidRPr="006A2724">
        <w:rPr>
          <w:rFonts w:ascii="Times New Roman" w:eastAsia="Times New Roman" w:hAnsi="Times New Roman" w:cs="Times New Roman"/>
          <w:sz w:val="24"/>
          <w:szCs w:val="24"/>
          <w:lang w:eastAsia="lt-LT"/>
        </w:rPr>
        <w:t>mokėti</w:t>
      </w:r>
      <w:r>
        <w:rPr>
          <w:rFonts w:ascii="Times New Roman" w:eastAsia="Times New Roman" w:hAnsi="Times New Roman" w:cs="Times New Roman"/>
          <w:sz w:val="24"/>
          <w:szCs w:val="24"/>
          <w:lang w:eastAsia="lt-LT"/>
        </w:rPr>
        <w:t xml:space="preserve"> organizuoti ir planuoti struktūrinio teritorinio padalinio</w:t>
      </w:r>
      <w:r w:rsidRPr="006A2724">
        <w:rPr>
          <w:rFonts w:ascii="Times New Roman" w:eastAsia="Times New Roman" w:hAnsi="Times New Roman" w:cs="Times New Roman"/>
          <w:sz w:val="24"/>
          <w:szCs w:val="24"/>
          <w:lang w:eastAsia="lt-LT"/>
        </w:rPr>
        <w:t xml:space="preserve"> darbą, būti orientuotam į tikslus, gebėti sistemiškai analizuoti ir objektyviai vertinti situaciją bei priimti optimalius sprendimus</w:t>
      </w:r>
      <w:r w:rsidRPr="006A2724">
        <w:rPr>
          <w:rFonts w:ascii="Times New Roman" w:eastAsia="Calibri" w:hAnsi="Times New Roman" w:cs="Times New Roman"/>
          <w:sz w:val="24"/>
          <w:szCs w:val="24"/>
        </w:rPr>
        <w:t>;</w:t>
      </w:r>
    </w:p>
    <w:p w14:paraId="66EC97AC" w14:textId="77777777" w:rsidR="001A6FFA" w:rsidRPr="006A2724" w:rsidRDefault="001A6FFA" w:rsidP="00D14431">
      <w:pPr>
        <w:tabs>
          <w:tab w:val="left" w:pos="426"/>
        </w:tabs>
        <w:spacing w:after="0" w:line="240" w:lineRule="auto"/>
        <w:ind w:firstLine="720"/>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5.6</w:t>
      </w:r>
      <w:r w:rsidRPr="006A2724">
        <w:rPr>
          <w:rFonts w:ascii="Times New Roman" w:eastAsia="Times New Roman" w:hAnsi="Times New Roman" w:cs="Times New Roman"/>
          <w:noProof/>
          <w:color w:val="000000"/>
          <w:sz w:val="24"/>
          <w:szCs w:val="24"/>
        </w:rPr>
        <w:t>. komunikuoti ir spręsti konfliktines situacijas</w:t>
      </w:r>
      <w:r>
        <w:rPr>
          <w:rFonts w:ascii="Times New Roman" w:eastAsia="Times New Roman" w:hAnsi="Times New Roman" w:cs="Times New Roman"/>
          <w:noProof/>
          <w:color w:val="000000"/>
          <w:sz w:val="24"/>
          <w:szCs w:val="24"/>
        </w:rPr>
        <w:t xml:space="preserve"> (jei tokių iškyla)</w:t>
      </w:r>
      <w:r w:rsidRPr="006A2724">
        <w:rPr>
          <w:rFonts w:ascii="Times New Roman" w:eastAsia="Times New Roman" w:hAnsi="Times New Roman" w:cs="Times New Roman"/>
          <w:noProof/>
          <w:color w:val="000000"/>
          <w:sz w:val="24"/>
          <w:szCs w:val="24"/>
        </w:rPr>
        <w:t xml:space="preserve"> su vartotojais;</w:t>
      </w:r>
    </w:p>
    <w:p w14:paraId="69736A5E" w14:textId="77777777" w:rsidR="001A6FFA" w:rsidRPr="006A2724" w:rsidRDefault="001A6FFA" w:rsidP="00D14431">
      <w:pPr>
        <w:tabs>
          <w:tab w:val="left" w:pos="426"/>
        </w:tabs>
        <w:spacing w:after="0" w:line="240"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5.7</w:t>
      </w:r>
      <w:r w:rsidRPr="006A2724">
        <w:rPr>
          <w:rFonts w:ascii="Times New Roman" w:eastAsia="Times New Roman" w:hAnsi="Times New Roman" w:cs="Times New Roman"/>
          <w:sz w:val="24"/>
          <w:szCs w:val="24"/>
          <w:lang w:eastAsia="lt-LT"/>
        </w:rPr>
        <w:t>. būti atsakingam, kūrybiškam, iniciatyviam ir pareigingam;</w:t>
      </w:r>
    </w:p>
    <w:p w14:paraId="39EF36A3" w14:textId="77777777" w:rsidR="001A6FFA" w:rsidRPr="006A2724" w:rsidRDefault="001A6FFA" w:rsidP="00D14431">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5.8</w:t>
      </w:r>
      <w:r w:rsidRPr="006A2724">
        <w:rPr>
          <w:rFonts w:ascii="Times New Roman" w:eastAsia="Times New Roman" w:hAnsi="Times New Roman" w:cs="Times New Roman"/>
          <w:sz w:val="24"/>
          <w:szCs w:val="24"/>
        </w:rPr>
        <w:t xml:space="preserve">. būti susipažinusiam su Lietuvos Respublikos Konstitucija, Lietuvos </w:t>
      </w:r>
      <w:r w:rsidR="008374AB">
        <w:rPr>
          <w:rFonts w:ascii="Times New Roman" w:eastAsia="Times New Roman" w:hAnsi="Times New Roman" w:cs="Times New Roman"/>
          <w:sz w:val="24"/>
          <w:szCs w:val="24"/>
        </w:rPr>
        <w:t>Respublikos vietos savivaldos, b</w:t>
      </w:r>
      <w:r w:rsidRPr="006A2724">
        <w:rPr>
          <w:rFonts w:ascii="Times New Roman" w:eastAsia="Times New Roman" w:hAnsi="Times New Roman" w:cs="Times New Roman"/>
          <w:sz w:val="24"/>
          <w:szCs w:val="24"/>
        </w:rPr>
        <w:t>ibliotekų, Biudžetinių įstaigų įstatymais, Darbo ir Civiliniu kodeksais, priešgaisrinę ir civilinę saugą, darbuotojų sveikatą bei darbo sąlygas reglamentuojančiais teisės aktais, Lietuvos Respublikos Vyriausybės nutarimais, Lietuvos Respublikos kultū</w:t>
      </w:r>
      <w:r w:rsidR="00D14431">
        <w:rPr>
          <w:rFonts w:ascii="Times New Roman" w:eastAsia="Times New Roman" w:hAnsi="Times New Roman" w:cs="Times New Roman"/>
          <w:sz w:val="24"/>
          <w:szCs w:val="24"/>
        </w:rPr>
        <w:t>ros ministerijos teisės aktais,</w:t>
      </w:r>
      <w:r w:rsidRPr="006A2724">
        <w:rPr>
          <w:rFonts w:ascii="Times New Roman" w:eastAsia="Times New Roman" w:hAnsi="Times New Roman" w:cs="Times New Roman"/>
          <w:sz w:val="24"/>
          <w:szCs w:val="24"/>
        </w:rPr>
        <w:t xml:space="preserve"> Savininko teises ir pareigas įgyvendinančios</w:t>
      </w:r>
      <w:r w:rsidRPr="006A2724">
        <w:rPr>
          <w:rFonts w:ascii="Times New Roman" w:eastAsia="Times New Roman" w:hAnsi="Times New Roman" w:cs="Times New Roman"/>
          <w:bCs/>
          <w:sz w:val="24"/>
          <w:szCs w:val="24"/>
        </w:rPr>
        <w:t xml:space="preserve"> </w:t>
      </w:r>
      <w:r w:rsidRPr="006A2724">
        <w:rPr>
          <w:rFonts w:ascii="Times New Roman" w:eastAsia="Times New Roman" w:hAnsi="Times New Roman" w:cs="Times New Roman"/>
          <w:sz w:val="24"/>
          <w:szCs w:val="24"/>
        </w:rPr>
        <w:t>institucijos, Mero, Administracijos direktoriaus te</w:t>
      </w:r>
      <w:r w:rsidR="00D14431">
        <w:rPr>
          <w:rFonts w:ascii="Times New Roman" w:eastAsia="Times New Roman" w:hAnsi="Times New Roman" w:cs="Times New Roman"/>
          <w:sz w:val="24"/>
          <w:szCs w:val="24"/>
        </w:rPr>
        <w:t xml:space="preserve">isės aktais, </w:t>
      </w:r>
      <w:r>
        <w:rPr>
          <w:rFonts w:ascii="Times New Roman" w:eastAsia="Times New Roman" w:hAnsi="Times New Roman" w:cs="Times New Roman"/>
          <w:sz w:val="24"/>
          <w:szCs w:val="24"/>
        </w:rPr>
        <w:t>Plungės</w:t>
      </w:r>
      <w:r w:rsidRPr="006A2724">
        <w:rPr>
          <w:rFonts w:ascii="Times New Roman" w:eastAsia="Times New Roman" w:hAnsi="Times New Roman" w:cs="Times New Roman"/>
          <w:sz w:val="24"/>
          <w:szCs w:val="24"/>
        </w:rPr>
        <w:t xml:space="preserve"> viešosios bibliotekos nuostatais, kitais teis</w:t>
      </w:r>
      <w:r w:rsidR="008374AB">
        <w:rPr>
          <w:rFonts w:ascii="Times New Roman" w:eastAsia="Times New Roman" w:hAnsi="Times New Roman" w:cs="Times New Roman"/>
          <w:sz w:val="24"/>
          <w:szCs w:val="24"/>
        </w:rPr>
        <w:t>ės aktais, reglamentuojančiais b</w:t>
      </w:r>
      <w:r w:rsidRPr="006A2724">
        <w:rPr>
          <w:rFonts w:ascii="Times New Roman" w:eastAsia="Times New Roman" w:hAnsi="Times New Roman" w:cs="Times New Roman"/>
          <w:sz w:val="24"/>
          <w:szCs w:val="24"/>
        </w:rPr>
        <w:t xml:space="preserve">ibliotekos veiklą bei gebėti juos pritaikyti praktikoje. </w:t>
      </w:r>
    </w:p>
    <w:p w14:paraId="5A39BBE3" w14:textId="77777777" w:rsidR="0089489C" w:rsidRPr="006A2724" w:rsidRDefault="0089489C" w:rsidP="0089489C">
      <w:pPr>
        <w:spacing w:after="0"/>
        <w:rPr>
          <w:rFonts w:ascii="Times New Roman" w:eastAsia="Times New Roman" w:hAnsi="Times New Roman" w:cs="Times New Roman"/>
          <w:b/>
          <w:sz w:val="24"/>
          <w:szCs w:val="20"/>
          <w:lang w:eastAsia="lt-LT"/>
        </w:rPr>
      </w:pPr>
    </w:p>
    <w:p w14:paraId="7473E401" w14:textId="77777777" w:rsidR="001A6FFA" w:rsidRDefault="001A6FFA" w:rsidP="00D14431">
      <w:pPr>
        <w:spacing w:after="0"/>
        <w:jc w:val="center"/>
        <w:rPr>
          <w:rFonts w:ascii="Times New Roman" w:eastAsia="Times New Roman" w:hAnsi="Times New Roman" w:cs="Times New Roman"/>
          <w:b/>
          <w:sz w:val="24"/>
          <w:szCs w:val="20"/>
          <w:lang w:eastAsia="lt-LT"/>
        </w:rPr>
      </w:pPr>
      <w:r w:rsidRPr="006A2724">
        <w:rPr>
          <w:rFonts w:ascii="Times New Roman" w:eastAsia="Times New Roman" w:hAnsi="Times New Roman" w:cs="Times New Roman"/>
          <w:b/>
          <w:sz w:val="24"/>
          <w:szCs w:val="20"/>
          <w:lang w:eastAsia="lt-LT"/>
        </w:rPr>
        <w:t>III SKYRIUS</w:t>
      </w:r>
    </w:p>
    <w:p w14:paraId="60DFB845" w14:textId="77777777" w:rsidR="00D14431" w:rsidRDefault="00D14431" w:rsidP="00D14431">
      <w:pPr>
        <w:spacing w:after="0"/>
        <w:jc w:val="center"/>
        <w:rPr>
          <w:rFonts w:ascii="Times New Roman" w:hAnsi="Times New Roman" w:cs="Times New Roman"/>
          <w:b/>
          <w:sz w:val="24"/>
          <w:szCs w:val="24"/>
        </w:rPr>
      </w:pPr>
      <w:r w:rsidRPr="00D14431">
        <w:rPr>
          <w:rFonts w:ascii="Times New Roman" w:hAnsi="Times New Roman" w:cs="Times New Roman"/>
          <w:b/>
          <w:sz w:val="24"/>
          <w:szCs w:val="24"/>
        </w:rPr>
        <w:t>ŠIAS PAREIGAS EINANČIO DARBUOTOJO FUNKCIJOS</w:t>
      </w:r>
    </w:p>
    <w:p w14:paraId="41C8F396" w14:textId="77777777" w:rsidR="00D14431" w:rsidRDefault="00D14431" w:rsidP="00D14431">
      <w:pPr>
        <w:widowControl w:val="0"/>
        <w:suppressAutoHyphens/>
        <w:autoSpaceDN w:val="0"/>
        <w:spacing w:after="0" w:line="240" w:lineRule="auto"/>
        <w:jc w:val="both"/>
        <w:textAlignment w:val="baseline"/>
        <w:rPr>
          <w:rFonts w:ascii="Times New Roman" w:eastAsia="Times New Roman" w:hAnsi="Times New Roman" w:cs="Times New Roman"/>
          <w:b/>
          <w:sz w:val="24"/>
          <w:szCs w:val="24"/>
          <w:lang w:eastAsia="lt-LT"/>
        </w:rPr>
      </w:pPr>
    </w:p>
    <w:p w14:paraId="19146F5F" w14:textId="77777777" w:rsidR="00D14431" w:rsidRPr="00396141" w:rsidRDefault="00D14431" w:rsidP="00D14431">
      <w:pPr>
        <w:widowControl w:val="0"/>
        <w:suppressAutoHyphens/>
        <w:autoSpaceDN w:val="0"/>
        <w:spacing w:after="0" w:line="240" w:lineRule="auto"/>
        <w:ind w:firstLine="720"/>
        <w:jc w:val="both"/>
        <w:textAlignment w:val="baseline"/>
        <w:rPr>
          <w:rFonts w:ascii="Times New Roman" w:eastAsia="Lucida Sans Unicode" w:hAnsi="Times New Roman" w:cs="Mangal"/>
          <w:kern w:val="3"/>
          <w:sz w:val="24"/>
          <w:szCs w:val="24"/>
          <w:lang w:eastAsia="zh-CN" w:bidi="hi-IN"/>
        </w:rPr>
      </w:pPr>
      <w:r>
        <w:rPr>
          <w:rFonts w:ascii="Times New Roman" w:eastAsia="Lucida Sans Unicode" w:hAnsi="Times New Roman" w:cs="Mangal"/>
          <w:kern w:val="3"/>
          <w:sz w:val="24"/>
          <w:szCs w:val="24"/>
          <w:lang w:eastAsia="zh-CN" w:bidi="hi-IN"/>
        </w:rPr>
        <w:t xml:space="preserve">6. Vyr. </w:t>
      </w:r>
      <w:r w:rsidRPr="00396141">
        <w:rPr>
          <w:rFonts w:ascii="Times New Roman" w:eastAsia="Lucida Sans Unicode" w:hAnsi="Times New Roman" w:cs="Mangal"/>
          <w:kern w:val="3"/>
          <w:sz w:val="24"/>
          <w:szCs w:val="24"/>
          <w:lang w:eastAsia="zh-CN" w:bidi="hi-IN"/>
        </w:rPr>
        <w:t>bibliotekininkas, einantis šias pareigas, vykdo šias funkcijas:</w:t>
      </w:r>
    </w:p>
    <w:p w14:paraId="64DCA8DA" w14:textId="77777777" w:rsidR="001A6FFA" w:rsidRPr="006A2724" w:rsidRDefault="001A6FFA" w:rsidP="00D14431">
      <w:pPr>
        <w:keepNext/>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6.1. </w:t>
      </w:r>
      <w:r w:rsidRPr="006A2724">
        <w:rPr>
          <w:rFonts w:ascii="Times New Roman" w:eastAsia="Times New Roman" w:hAnsi="Times New Roman" w:cs="Times New Roman"/>
          <w:sz w:val="24"/>
          <w:szCs w:val="24"/>
        </w:rPr>
        <w:t>dirba Lietuvos integralios bibliotekų informacijos sistemos (toliau – LIBIS) posistemėmis: Skaitytojų registracijos, Komplektavimo, Kompiuterinių resursų ir Skaitytojų aptarnavimo;</w:t>
      </w:r>
    </w:p>
    <w:p w14:paraId="521C68F0" w14:textId="2CD9A7C8" w:rsidR="001A6FFA" w:rsidRPr="006A2724" w:rsidRDefault="001A6FFA" w:rsidP="00D14431">
      <w:pPr>
        <w:keepNext/>
        <w:spacing w:after="0" w:line="240" w:lineRule="auto"/>
        <w:ind w:firstLine="720"/>
        <w:jc w:val="both"/>
        <w:rPr>
          <w:rFonts w:ascii="Times New Roman" w:eastAsia="Times New Roman" w:hAnsi="Times New Roman" w:cs="Times New Roman"/>
          <w:sz w:val="24"/>
          <w:szCs w:val="24"/>
        </w:rPr>
      </w:pPr>
      <w:r w:rsidRPr="006A2724">
        <w:rPr>
          <w:rFonts w:ascii="Times New Roman" w:eastAsia="Times New Roman" w:hAnsi="Times New Roman" w:cs="Times New Roman"/>
          <w:sz w:val="24"/>
          <w:szCs w:val="24"/>
        </w:rPr>
        <w:t>6.2</w:t>
      </w:r>
      <w:r w:rsidR="00B57719">
        <w:rPr>
          <w:rFonts w:ascii="Times New Roman" w:eastAsia="Times New Roman" w:hAnsi="Times New Roman" w:cs="Times New Roman"/>
          <w:sz w:val="24"/>
          <w:szCs w:val="24"/>
        </w:rPr>
        <w:t>.</w:t>
      </w:r>
      <w:r w:rsidRPr="006A2724">
        <w:rPr>
          <w:rFonts w:ascii="Times New Roman" w:eastAsia="Times New Roman" w:hAnsi="Times New Roman" w:cs="Times New Roman"/>
          <w:sz w:val="24"/>
          <w:szCs w:val="24"/>
        </w:rPr>
        <w:t xml:space="preserve"> registruoja Vartotojų registracijos ir statistikos sistemoje (VRSS) elektroninių paslaugų vartotojus;</w:t>
      </w:r>
    </w:p>
    <w:p w14:paraId="5C2D6129" w14:textId="77777777" w:rsidR="001A6FFA" w:rsidRPr="006A2724" w:rsidRDefault="001A6FFA" w:rsidP="00D14431">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w:t>
      </w:r>
      <w:r w:rsidRPr="006A2724">
        <w:rPr>
          <w:rFonts w:ascii="Times New Roman" w:eastAsia="Times New Roman" w:hAnsi="Times New Roman" w:cs="Times New Roman"/>
          <w:sz w:val="24"/>
          <w:szCs w:val="24"/>
        </w:rPr>
        <w:t>. prieš išduodamas</w:t>
      </w:r>
      <w:r>
        <w:rPr>
          <w:rFonts w:ascii="Times New Roman" w:eastAsia="Times New Roman" w:hAnsi="Times New Roman" w:cs="Times New Roman"/>
          <w:sz w:val="24"/>
          <w:szCs w:val="24"/>
        </w:rPr>
        <w:t xml:space="preserve"> naują</w:t>
      </w:r>
      <w:r w:rsidRPr="006A2724">
        <w:rPr>
          <w:rFonts w:ascii="Times New Roman" w:eastAsia="Times New Roman" w:hAnsi="Times New Roman" w:cs="Times New Roman"/>
          <w:sz w:val="24"/>
          <w:szCs w:val="24"/>
        </w:rPr>
        <w:t xml:space="preserve"> Skaitytojo pažymėjimą, pateikia</w:t>
      </w:r>
      <w:r>
        <w:rPr>
          <w:rFonts w:ascii="Times New Roman" w:eastAsia="Times New Roman" w:hAnsi="Times New Roman" w:cs="Times New Roman"/>
          <w:sz w:val="24"/>
          <w:szCs w:val="24"/>
        </w:rPr>
        <w:t xml:space="preserve"> vartotojui „Naudojimosi Plungės</w:t>
      </w:r>
      <w:r w:rsidRPr="006A2724">
        <w:rPr>
          <w:rFonts w:ascii="Times New Roman" w:eastAsia="Times New Roman" w:hAnsi="Times New Roman" w:cs="Times New Roman"/>
          <w:sz w:val="24"/>
          <w:szCs w:val="24"/>
        </w:rPr>
        <w:t xml:space="preserve"> rajono s</w:t>
      </w:r>
      <w:r>
        <w:rPr>
          <w:rFonts w:ascii="Times New Roman" w:eastAsia="Times New Roman" w:hAnsi="Times New Roman" w:cs="Times New Roman"/>
          <w:sz w:val="24"/>
          <w:szCs w:val="24"/>
        </w:rPr>
        <w:t>avivaldybės</w:t>
      </w:r>
      <w:r w:rsidR="00D14431">
        <w:rPr>
          <w:rFonts w:ascii="Times New Roman" w:eastAsia="Times New Roman" w:hAnsi="Times New Roman" w:cs="Times New Roman"/>
          <w:sz w:val="24"/>
          <w:szCs w:val="24"/>
        </w:rPr>
        <w:t xml:space="preserve"> viešąja biblioteka taisyklėse“</w:t>
      </w:r>
      <w:r w:rsidRPr="006A2724">
        <w:rPr>
          <w:rFonts w:ascii="Times New Roman" w:eastAsia="Times New Roman" w:hAnsi="Times New Roman" w:cs="Times New Roman"/>
          <w:sz w:val="24"/>
          <w:szCs w:val="24"/>
        </w:rPr>
        <w:t xml:space="preserve"> nustatytą Skaitytojo registracijos formą, kurioje vartotojas pagal galiojantį asme</w:t>
      </w:r>
      <w:r w:rsidR="008374AB">
        <w:rPr>
          <w:rFonts w:ascii="Times New Roman" w:eastAsia="Times New Roman" w:hAnsi="Times New Roman" w:cs="Times New Roman"/>
          <w:sz w:val="24"/>
          <w:szCs w:val="24"/>
        </w:rPr>
        <w:t>ns tapatybės dokumentą užpildo b</w:t>
      </w:r>
      <w:r w:rsidRPr="006A2724">
        <w:rPr>
          <w:rFonts w:ascii="Times New Roman" w:eastAsia="Times New Roman" w:hAnsi="Times New Roman" w:cs="Times New Roman"/>
          <w:sz w:val="24"/>
          <w:szCs w:val="24"/>
        </w:rPr>
        <w:t>ibliotekos veiklai būtinus asmens duomenis;</w:t>
      </w:r>
    </w:p>
    <w:p w14:paraId="39C7B35E" w14:textId="77777777" w:rsidR="001A6FFA" w:rsidRPr="006A2724" w:rsidRDefault="001A6FFA" w:rsidP="00D14431">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w:t>
      </w:r>
      <w:r w:rsidRPr="006A2724">
        <w:rPr>
          <w:rFonts w:ascii="Times New Roman" w:eastAsia="Times New Roman" w:hAnsi="Times New Roman" w:cs="Times New Roman"/>
          <w:sz w:val="24"/>
          <w:szCs w:val="24"/>
        </w:rPr>
        <w:t>. paima vartotojo parašą Skaitytojo registracijos formoje;</w:t>
      </w:r>
    </w:p>
    <w:p w14:paraId="7EC24A4C" w14:textId="77777777" w:rsidR="001A6FFA" w:rsidRPr="006A2724" w:rsidRDefault="001A6FFA" w:rsidP="00D14431">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6.5</w:t>
      </w:r>
      <w:r w:rsidRPr="006A2724">
        <w:rPr>
          <w:rFonts w:ascii="Times New Roman" w:eastAsia="Times New Roman" w:hAnsi="Times New Roman" w:cs="Times New Roman"/>
          <w:sz w:val="24"/>
          <w:szCs w:val="24"/>
        </w:rPr>
        <w:t>. už skaitytojų pažymėjimo išdavimą paima nustatytą vienkartinį mokestį, atitinkantį asmens grupę;</w:t>
      </w:r>
    </w:p>
    <w:p w14:paraId="57833B8F" w14:textId="77777777" w:rsidR="001A6FFA" w:rsidRPr="006A2724" w:rsidRDefault="001A6FFA" w:rsidP="00D14431">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6.6</w:t>
      </w:r>
      <w:r w:rsidRPr="006A2724">
        <w:rPr>
          <w:rFonts w:ascii="Times New Roman" w:eastAsia="Times New Roman" w:hAnsi="Times New Roman" w:cs="Times New Roman"/>
          <w:sz w:val="24"/>
          <w:szCs w:val="24"/>
        </w:rPr>
        <w:t>. neaptarnauja skaitytojų su svetimu Skaitytojo pažymėjimu;</w:t>
      </w:r>
    </w:p>
    <w:p w14:paraId="4310E034" w14:textId="77777777" w:rsidR="001A6FFA" w:rsidRPr="006A2724" w:rsidRDefault="001A6FFA" w:rsidP="00D14431">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6.7</w:t>
      </w:r>
      <w:r w:rsidR="008374AB">
        <w:rPr>
          <w:rFonts w:ascii="Times New Roman" w:eastAsia="Times New Roman" w:hAnsi="Times New Roman" w:cs="Times New Roman"/>
          <w:sz w:val="24"/>
          <w:szCs w:val="24"/>
        </w:rPr>
        <w:t>. suveda naujų b</w:t>
      </w:r>
      <w:r w:rsidRPr="006A2724">
        <w:rPr>
          <w:rFonts w:ascii="Times New Roman" w:eastAsia="Times New Roman" w:hAnsi="Times New Roman" w:cs="Times New Roman"/>
          <w:sz w:val="24"/>
          <w:szCs w:val="24"/>
        </w:rPr>
        <w:t>ibliotekos skaitytojų duomenis į Lokalią skaitytojų registracijos duomenų bazę ir į Vieningą skaitytojų registracijos duomenų bazę (VSDB), saugo ir atnaujina skaitytojų duomenis;</w:t>
      </w:r>
    </w:p>
    <w:p w14:paraId="1A982D64" w14:textId="77777777" w:rsidR="001A6FFA" w:rsidRPr="006A2724" w:rsidRDefault="001A6FFA" w:rsidP="00D14431">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6.8</w:t>
      </w:r>
      <w:r w:rsidRPr="006A2724">
        <w:rPr>
          <w:rFonts w:ascii="Times New Roman" w:eastAsia="Times New Roman" w:hAnsi="Times New Roman" w:cs="Times New Roman"/>
          <w:sz w:val="24"/>
          <w:szCs w:val="24"/>
        </w:rPr>
        <w:t>. niekam neskelbia įvestų asmens duomenų apie ska</w:t>
      </w:r>
      <w:r w:rsidR="00D14431">
        <w:rPr>
          <w:rFonts w:ascii="Times New Roman" w:eastAsia="Times New Roman" w:hAnsi="Times New Roman" w:cs="Times New Roman"/>
          <w:sz w:val="24"/>
          <w:szCs w:val="24"/>
        </w:rPr>
        <w:t xml:space="preserve">itytoją, atsako už jų saugumą, </w:t>
      </w:r>
      <w:r w:rsidR="008374AB">
        <w:rPr>
          <w:rFonts w:ascii="Times New Roman" w:eastAsia="Times New Roman" w:hAnsi="Times New Roman" w:cs="Times New Roman"/>
          <w:sz w:val="24"/>
          <w:szCs w:val="24"/>
        </w:rPr>
        <w:t>naudoja tik b</w:t>
      </w:r>
      <w:r w:rsidRPr="006A2724">
        <w:rPr>
          <w:rFonts w:ascii="Times New Roman" w:eastAsia="Times New Roman" w:hAnsi="Times New Roman" w:cs="Times New Roman"/>
          <w:sz w:val="24"/>
          <w:szCs w:val="24"/>
        </w:rPr>
        <w:t>ibliotekos vartotojų apskaitai, analizei;</w:t>
      </w:r>
    </w:p>
    <w:p w14:paraId="5CDCC60F" w14:textId="77777777" w:rsidR="001A6FFA" w:rsidRPr="006A2724" w:rsidRDefault="001A6FFA" w:rsidP="00D14431">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6.9</w:t>
      </w:r>
      <w:r w:rsidRPr="006A2724">
        <w:rPr>
          <w:rFonts w:ascii="Times New Roman" w:eastAsia="Times New Roman" w:hAnsi="Times New Roman" w:cs="Times New Roman"/>
          <w:sz w:val="24"/>
          <w:szCs w:val="24"/>
        </w:rPr>
        <w:t>. atlieka paiešką bibliotekos elektroninio katalogo duomenų bazėje ir suvestiniame kataloge apie skaitytojų prašomus dokumentus;</w:t>
      </w:r>
    </w:p>
    <w:p w14:paraId="3FF69335" w14:textId="77777777" w:rsidR="001A6FFA" w:rsidRPr="006A2724" w:rsidRDefault="001A6FFA" w:rsidP="00D14431">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6.10</w:t>
      </w:r>
      <w:r w:rsidRPr="006A2724">
        <w:rPr>
          <w:rFonts w:ascii="Times New Roman" w:eastAsia="Times New Roman" w:hAnsi="Times New Roman" w:cs="Times New Roman"/>
          <w:color w:val="000000"/>
          <w:sz w:val="24"/>
          <w:szCs w:val="24"/>
        </w:rPr>
        <w:t>. padeda vartotojams susirasti reikalingus dokumentus LIB</w:t>
      </w:r>
      <w:r w:rsidR="008374AB">
        <w:rPr>
          <w:rFonts w:ascii="Times New Roman" w:eastAsia="Times New Roman" w:hAnsi="Times New Roman" w:cs="Times New Roman"/>
          <w:color w:val="000000"/>
          <w:sz w:val="24"/>
          <w:szCs w:val="24"/>
        </w:rPr>
        <w:t>IS programoje, juos išduoda iš b</w:t>
      </w:r>
      <w:r w:rsidRPr="006A2724">
        <w:rPr>
          <w:rFonts w:ascii="Times New Roman" w:eastAsia="Times New Roman" w:hAnsi="Times New Roman" w:cs="Times New Roman"/>
          <w:color w:val="000000"/>
          <w:sz w:val="24"/>
          <w:szCs w:val="24"/>
        </w:rPr>
        <w:t xml:space="preserve">ibliotekos vieningo fondo arba </w:t>
      </w:r>
      <w:r w:rsidRPr="006A2724">
        <w:rPr>
          <w:rFonts w:ascii="Times New Roman" w:eastAsia="Times New Roman" w:hAnsi="Times New Roman" w:cs="Times New Roman"/>
          <w:sz w:val="24"/>
          <w:szCs w:val="24"/>
        </w:rPr>
        <w:t>TBS keliu (vartotojas, užsisakęs reikiamą dokumentą, sumoka jo persiuntimo paštu išlaidas);</w:t>
      </w:r>
    </w:p>
    <w:p w14:paraId="28C658E6" w14:textId="77777777" w:rsidR="001A6FFA" w:rsidRPr="006A2724" w:rsidRDefault="001A6FFA" w:rsidP="00D14431">
      <w:pPr>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6.11</w:t>
      </w:r>
      <w:r w:rsidRPr="006A2724">
        <w:rPr>
          <w:rFonts w:ascii="Times New Roman" w:eastAsia="Times New Roman" w:hAnsi="Times New Roman" w:cs="Times New Roman"/>
          <w:color w:val="000000"/>
          <w:sz w:val="24"/>
          <w:szCs w:val="24"/>
        </w:rPr>
        <w:t xml:space="preserve">. atsako į vartotojų užklausas ir jas registruoja „Bibliotekos dienoraštyje“; </w:t>
      </w:r>
    </w:p>
    <w:p w14:paraId="3B4ED63A" w14:textId="77777777" w:rsidR="001A6FFA" w:rsidRPr="006A2724" w:rsidRDefault="00D14431" w:rsidP="00D14431">
      <w:pPr>
        <w:tabs>
          <w:tab w:val="left" w:pos="540"/>
        </w:tabs>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6.12</w:t>
      </w:r>
      <w:r w:rsidR="001A6FFA" w:rsidRPr="006A2724">
        <w:rPr>
          <w:rFonts w:ascii="Times New Roman" w:eastAsia="Times New Roman" w:hAnsi="Times New Roman" w:cs="Times New Roman"/>
          <w:color w:val="000000"/>
          <w:sz w:val="24"/>
          <w:szCs w:val="24"/>
        </w:rPr>
        <w:t>. priima iš vartotojų dokumentų užsakymus</w:t>
      </w:r>
      <w:r w:rsidR="001A6FFA" w:rsidRPr="006A2724">
        <w:rPr>
          <w:rFonts w:ascii="Times New Roman" w:eastAsia="Times New Roman" w:hAnsi="Times New Roman" w:cs="Times New Roman"/>
          <w:sz w:val="24"/>
          <w:szCs w:val="24"/>
        </w:rPr>
        <w:t>, rezervacijas</w:t>
      </w:r>
      <w:r w:rsidR="001A6FFA" w:rsidRPr="006A2724">
        <w:rPr>
          <w:rFonts w:ascii="Times New Roman" w:eastAsia="Times New Roman" w:hAnsi="Times New Roman" w:cs="Times New Roman"/>
          <w:color w:val="000000"/>
          <w:sz w:val="24"/>
          <w:szCs w:val="24"/>
        </w:rPr>
        <w:t xml:space="preserve"> internetu ir juos vykdo;</w:t>
      </w:r>
    </w:p>
    <w:p w14:paraId="5DE00D44" w14:textId="77777777" w:rsidR="001A6FFA" w:rsidRDefault="00D14431" w:rsidP="00D14431">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6.13</w:t>
      </w:r>
      <w:r w:rsidR="001A6FFA" w:rsidRPr="006A2724">
        <w:rPr>
          <w:rFonts w:ascii="Times New Roman" w:eastAsia="Times New Roman" w:hAnsi="Times New Roman" w:cs="Times New Roman"/>
          <w:color w:val="000000"/>
          <w:sz w:val="24"/>
          <w:szCs w:val="24"/>
        </w:rPr>
        <w:t xml:space="preserve">. </w:t>
      </w:r>
      <w:r w:rsidR="001A6FFA">
        <w:rPr>
          <w:rFonts w:ascii="Times New Roman" w:eastAsia="Times New Roman" w:hAnsi="Times New Roman" w:cs="Times New Roman"/>
          <w:color w:val="000000"/>
          <w:sz w:val="24"/>
          <w:szCs w:val="24"/>
        </w:rPr>
        <w:t>vartotojams skolininkams</w:t>
      </w:r>
      <w:r w:rsidR="001A6FFA" w:rsidRPr="006A2724">
        <w:rPr>
          <w:rFonts w:ascii="Times New Roman" w:eastAsia="Times New Roman" w:hAnsi="Times New Roman" w:cs="Times New Roman"/>
          <w:color w:val="000000"/>
          <w:sz w:val="24"/>
          <w:szCs w:val="24"/>
        </w:rPr>
        <w:t xml:space="preserve"> siunčia elektroninius priminimus, informuoja telefonu,</w:t>
      </w:r>
      <w:r w:rsidR="001A6FFA">
        <w:rPr>
          <w:rFonts w:ascii="Times New Roman" w:eastAsia="Times New Roman" w:hAnsi="Times New Roman" w:cs="Times New Roman"/>
          <w:color w:val="000000"/>
          <w:sz w:val="24"/>
          <w:szCs w:val="24"/>
        </w:rPr>
        <w:t xml:space="preserve"> SMS žinut</w:t>
      </w:r>
      <w:r w:rsidR="00D30F4D">
        <w:rPr>
          <w:rFonts w:ascii="Times New Roman" w:eastAsia="Times New Roman" w:hAnsi="Times New Roman" w:cs="Times New Roman"/>
          <w:color w:val="000000"/>
          <w:sz w:val="24"/>
          <w:szCs w:val="24"/>
        </w:rPr>
        <w:t>ėmis, skolininkus lanko namuose;</w:t>
      </w:r>
    </w:p>
    <w:p w14:paraId="2CBBAE12" w14:textId="77777777" w:rsidR="001A6FFA" w:rsidRPr="006A2724" w:rsidRDefault="00D14431" w:rsidP="00D14431">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t>6.14</w:t>
      </w:r>
      <w:r w:rsidR="001A6FFA" w:rsidRPr="006A2724">
        <w:rPr>
          <w:rFonts w:ascii="Times New Roman" w:eastAsia="Times New Roman" w:hAnsi="Times New Roman" w:cs="Times New Roman"/>
          <w:noProof/>
          <w:sz w:val="24"/>
          <w:szCs w:val="24"/>
        </w:rPr>
        <w:t>. aptarnauja senyvo amžiaus, neįgaliu</w:t>
      </w:r>
      <w:r w:rsidR="001A6FFA">
        <w:rPr>
          <w:rFonts w:ascii="Times New Roman" w:eastAsia="Times New Roman" w:hAnsi="Times New Roman" w:cs="Times New Roman"/>
          <w:noProof/>
          <w:sz w:val="24"/>
          <w:szCs w:val="24"/>
        </w:rPr>
        <w:t xml:space="preserve">s, akluosius ir silpnaregius, </w:t>
      </w:r>
      <w:r w:rsidR="001A6FFA" w:rsidRPr="006A2724">
        <w:rPr>
          <w:rFonts w:ascii="Times New Roman" w:eastAsia="Times New Roman" w:hAnsi="Times New Roman" w:cs="Times New Roman"/>
          <w:noProof/>
          <w:sz w:val="24"/>
          <w:szCs w:val="24"/>
        </w:rPr>
        <w:t xml:space="preserve"> kitus laikiną negalią  ar socialinę atskirtį turinčius vartotojus knygnešystės</w:t>
      </w:r>
      <w:r w:rsidR="001A6FFA" w:rsidRPr="006A2724">
        <w:rPr>
          <w:rFonts w:ascii="Times New Roman" w:eastAsia="Times New Roman" w:hAnsi="Times New Roman" w:cs="Times New Roman"/>
          <w:sz w:val="24"/>
          <w:szCs w:val="24"/>
        </w:rPr>
        <w:t xml:space="preserve"> būdu, pristatant knygas skaityti </w:t>
      </w:r>
      <w:r w:rsidR="00D30F4D">
        <w:rPr>
          <w:rFonts w:ascii="Times New Roman" w:eastAsia="Times New Roman" w:hAnsi="Times New Roman" w:cs="Times New Roman"/>
          <w:sz w:val="24"/>
          <w:szCs w:val="24"/>
        </w:rPr>
        <w:t>namuose bibliotekos darbo laiku;</w:t>
      </w:r>
    </w:p>
    <w:p w14:paraId="278CFBC3" w14:textId="77777777" w:rsidR="001A6FFA" w:rsidRPr="006A2724" w:rsidRDefault="00D14431" w:rsidP="00D14431">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6.15</w:t>
      </w:r>
      <w:r w:rsidR="001A6FFA" w:rsidRPr="006A2724">
        <w:rPr>
          <w:rFonts w:ascii="Times New Roman" w:eastAsia="Times New Roman" w:hAnsi="Times New Roman" w:cs="Times New Roman"/>
          <w:color w:val="000000"/>
          <w:sz w:val="24"/>
          <w:szCs w:val="24"/>
        </w:rPr>
        <w:t>. t</w:t>
      </w:r>
      <w:r w:rsidR="001A6FFA" w:rsidRPr="006A2724">
        <w:rPr>
          <w:rFonts w:ascii="Times New Roman" w:eastAsia="Times New Roman" w:hAnsi="Times New Roman" w:cs="Times New Roman"/>
          <w:sz w:val="24"/>
          <w:szCs w:val="24"/>
        </w:rPr>
        <w:t>elkia ir ugdo vietos bendruomenę knygos,</w:t>
      </w:r>
      <w:r w:rsidR="001A6FFA">
        <w:rPr>
          <w:rFonts w:ascii="Times New Roman" w:eastAsia="Times New Roman" w:hAnsi="Times New Roman" w:cs="Times New Roman"/>
          <w:sz w:val="24"/>
          <w:szCs w:val="24"/>
        </w:rPr>
        <w:t xml:space="preserve"> skaitymo skatinimo,</w:t>
      </w:r>
      <w:r w:rsidR="001A6FFA" w:rsidRPr="006A2724">
        <w:rPr>
          <w:rFonts w:ascii="Times New Roman" w:eastAsia="Times New Roman" w:hAnsi="Times New Roman" w:cs="Times New Roman"/>
          <w:sz w:val="24"/>
          <w:szCs w:val="24"/>
        </w:rPr>
        <w:t xml:space="preserve"> bendrosios kultūros, neformalaus švietimo, profesionalaus meno žodiniuose ir vaizdiniuose renginiuose;</w:t>
      </w:r>
    </w:p>
    <w:p w14:paraId="406674E8" w14:textId="77777777" w:rsidR="001A6FFA" w:rsidRDefault="001A6FFA" w:rsidP="00D14431">
      <w:pPr>
        <w:spacing w:after="0" w:line="240" w:lineRule="auto"/>
        <w:ind w:firstLine="720"/>
        <w:jc w:val="both"/>
        <w:rPr>
          <w:rFonts w:ascii="Times New Roman" w:eastAsia="Times New Roman" w:hAnsi="Times New Roman" w:cs="Times New Roman"/>
          <w:sz w:val="24"/>
          <w:szCs w:val="24"/>
        </w:rPr>
      </w:pPr>
      <w:r w:rsidRPr="006A2724">
        <w:rPr>
          <w:rFonts w:ascii="Times New Roman" w:eastAsia="Times New Roman" w:hAnsi="Times New Roman" w:cs="Times New Roman"/>
          <w:color w:val="000000"/>
          <w:sz w:val="24"/>
          <w:szCs w:val="24"/>
        </w:rPr>
        <w:t>6.</w:t>
      </w:r>
      <w:r w:rsidR="00D14431">
        <w:rPr>
          <w:rFonts w:ascii="Times New Roman" w:eastAsia="Times New Roman" w:hAnsi="Times New Roman" w:cs="Times New Roman"/>
          <w:color w:val="000000"/>
          <w:sz w:val="24"/>
          <w:szCs w:val="20"/>
        </w:rPr>
        <w:t>16</w:t>
      </w:r>
      <w:r w:rsidRPr="006A2724">
        <w:rPr>
          <w:rFonts w:ascii="Times New Roman" w:eastAsia="Times New Roman" w:hAnsi="Times New Roman" w:cs="Times New Roman"/>
          <w:color w:val="000000"/>
          <w:sz w:val="24"/>
          <w:szCs w:val="24"/>
        </w:rPr>
        <w:t xml:space="preserve">. </w:t>
      </w:r>
      <w:r w:rsidRPr="006A2724">
        <w:rPr>
          <w:rFonts w:ascii="Times New Roman" w:eastAsia="Times New Roman" w:hAnsi="Times New Roman" w:cs="Times New Roman"/>
          <w:sz w:val="24"/>
          <w:szCs w:val="24"/>
        </w:rPr>
        <w:t>rengia literatūros, dokumentikos</w:t>
      </w:r>
      <w:r>
        <w:rPr>
          <w:rFonts w:ascii="Times New Roman" w:eastAsia="Times New Roman" w:hAnsi="Times New Roman" w:cs="Times New Roman"/>
          <w:sz w:val="24"/>
          <w:szCs w:val="24"/>
        </w:rPr>
        <w:t>, meno ir fotografijos</w:t>
      </w:r>
      <w:r w:rsidRPr="006A2724">
        <w:rPr>
          <w:rFonts w:ascii="Times New Roman" w:eastAsia="Times New Roman" w:hAnsi="Times New Roman" w:cs="Times New Roman"/>
          <w:sz w:val="24"/>
          <w:szCs w:val="24"/>
        </w:rPr>
        <w:t xml:space="preserve"> stacionarias, kilnojamąsias, virtualias parodas, edukacines programas, organizuoja jų pristatymus;</w:t>
      </w:r>
    </w:p>
    <w:p w14:paraId="1F263D5C" w14:textId="77777777" w:rsidR="001A6FFA" w:rsidRPr="006A2724" w:rsidRDefault="00D14431" w:rsidP="00D14431">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6.17</w:t>
      </w:r>
      <w:r w:rsidR="001A6FFA">
        <w:rPr>
          <w:rFonts w:ascii="Times New Roman" w:eastAsia="Times New Roman" w:hAnsi="Times New Roman" w:cs="Times New Roman"/>
          <w:sz w:val="24"/>
          <w:szCs w:val="24"/>
        </w:rPr>
        <w:t>. ypatingą dėmesį skiria  darbui su vaikais, siekiant sudominti juos skaitymu, lavinat jų kūrybiškumą, gebėjimą komunikuoti, išsakyti savo mintis, įspūdžius, norus; užtikrinat prasmingą jų veiklą po pamokų;</w:t>
      </w:r>
    </w:p>
    <w:p w14:paraId="67244F59" w14:textId="77777777" w:rsidR="001A6FFA" w:rsidRPr="006A2724" w:rsidRDefault="00D14431" w:rsidP="00D14431">
      <w:pPr>
        <w:spacing w:after="0" w:line="240" w:lineRule="auto"/>
        <w:ind w:firstLine="72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6.18</w:t>
      </w:r>
      <w:r w:rsidR="008374AB">
        <w:rPr>
          <w:rFonts w:ascii="Times New Roman" w:eastAsia="Times New Roman" w:hAnsi="Times New Roman" w:cs="Times New Roman"/>
          <w:noProof/>
          <w:sz w:val="24"/>
          <w:szCs w:val="24"/>
        </w:rPr>
        <w:t>. moko ir konsultuoja b</w:t>
      </w:r>
      <w:r w:rsidR="001A6FFA" w:rsidRPr="006A2724">
        <w:rPr>
          <w:rFonts w:ascii="Times New Roman" w:eastAsia="Times New Roman" w:hAnsi="Times New Roman" w:cs="Times New Roman"/>
          <w:noProof/>
          <w:sz w:val="24"/>
          <w:szCs w:val="24"/>
        </w:rPr>
        <w:t>ibliotekos vartotojus kompiuterinio ir informacinio raštingumo klausimais;</w:t>
      </w:r>
    </w:p>
    <w:p w14:paraId="73A4DAE8" w14:textId="77777777" w:rsidR="001A6FFA" w:rsidRPr="006A2724" w:rsidRDefault="001A6FFA" w:rsidP="00D14431">
      <w:pPr>
        <w:spacing w:after="0" w:line="240" w:lineRule="auto"/>
        <w:ind w:firstLine="720"/>
        <w:jc w:val="both"/>
        <w:rPr>
          <w:rFonts w:ascii="Times New Roman" w:eastAsia="Times New Roman" w:hAnsi="Times New Roman" w:cs="Times New Roman"/>
          <w:sz w:val="24"/>
          <w:szCs w:val="24"/>
        </w:rPr>
      </w:pPr>
      <w:r w:rsidRPr="006A2724">
        <w:rPr>
          <w:rFonts w:ascii="Times New Roman" w:eastAsia="Times New Roman" w:hAnsi="Times New Roman" w:cs="Times New Roman"/>
          <w:color w:val="000000"/>
          <w:sz w:val="24"/>
          <w:szCs w:val="24"/>
        </w:rPr>
        <w:t>6.</w:t>
      </w:r>
      <w:r w:rsidR="00D14431">
        <w:rPr>
          <w:rFonts w:ascii="Times New Roman" w:eastAsia="Times New Roman" w:hAnsi="Times New Roman" w:cs="Times New Roman"/>
          <w:color w:val="000000"/>
          <w:sz w:val="24"/>
          <w:szCs w:val="20"/>
        </w:rPr>
        <w:t>19</w:t>
      </w:r>
      <w:r w:rsidRPr="006A2724">
        <w:rPr>
          <w:rFonts w:ascii="Times New Roman" w:eastAsia="Times New Roman" w:hAnsi="Times New Roman" w:cs="Times New Roman"/>
          <w:color w:val="000000"/>
          <w:sz w:val="24"/>
          <w:szCs w:val="24"/>
        </w:rPr>
        <w:t xml:space="preserve">. </w:t>
      </w:r>
      <w:r w:rsidRPr="006A2724">
        <w:rPr>
          <w:rFonts w:ascii="Times New Roman" w:eastAsia="Times New Roman" w:hAnsi="Times New Roman" w:cs="Times New Roman"/>
          <w:sz w:val="24"/>
          <w:szCs w:val="24"/>
        </w:rPr>
        <w:t>apskaito dokumentų fondą vadovaujantis Lietuvos Respublikos standartu „Bibliotekos fondo ir darbo apskaitos vienetai“, tvarko fondą vadovaujantis universaliąja</w:t>
      </w:r>
      <w:r w:rsidR="00D30F4D">
        <w:rPr>
          <w:rFonts w:ascii="Times New Roman" w:eastAsia="Times New Roman" w:hAnsi="Times New Roman" w:cs="Times New Roman"/>
          <w:sz w:val="24"/>
          <w:szCs w:val="24"/>
        </w:rPr>
        <w:t xml:space="preserve"> dešimtaine klasifikacija (UDK);</w:t>
      </w:r>
    </w:p>
    <w:p w14:paraId="4E485116" w14:textId="77777777" w:rsidR="001A6FFA" w:rsidRPr="006A2724" w:rsidRDefault="001A6FFA" w:rsidP="00D14431">
      <w:pPr>
        <w:spacing w:after="0" w:line="240" w:lineRule="auto"/>
        <w:ind w:firstLine="720"/>
        <w:jc w:val="both"/>
        <w:rPr>
          <w:rFonts w:ascii="Times New Roman" w:eastAsia="Times New Roman" w:hAnsi="Times New Roman" w:cs="Times New Roman"/>
          <w:sz w:val="24"/>
          <w:szCs w:val="24"/>
        </w:rPr>
      </w:pPr>
      <w:r w:rsidRPr="006A2724">
        <w:rPr>
          <w:rFonts w:ascii="Times New Roman" w:eastAsia="Times New Roman" w:hAnsi="Times New Roman" w:cs="Times New Roman"/>
          <w:sz w:val="24"/>
          <w:szCs w:val="24"/>
        </w:rPr>
        <w:t>6.</w:t>
      </w:r>
      <w:r w:rsidR="00D14431">
        <w:rPr>
          <w:rFonts w:ascii="Times New Roman" w:eastAsia="Times New Roman" w:hAnsi="Times New Roman" w:cs="Times New Roman"/>
          <w:sz w:val="24"/>
          <w:szCs w:val="20"/>
        </w:rPr>
        <w:t>20</w:t>
      </w:r>
      <w:r w:rsidRPr="006A2724">
        <w:rPr>
          <w:rFonts w:ascii="Times New Roman" w:eastAsia="Times New Roman" w:hAnsi="Times New Roman" w:cs="Times New Roman"/>
          <w:sz w:val="24"/>
          <w:szCs w:val="24"/>
        </w:rPr>
        <w:t>. pildo dokumentų fondą naujom</w:t>
      </w:r>
      <w:r w:rsidR="008374AB">
        <w:rPr>
          <w:rFonts w:ascii="Times New Roman" w:eastAsia="Times New Roman" w:hAnsi="Times New Roman" w:cs="Times New Roman"/>
          <w:sz w:val="24"/>
          <w:szCs w:val="24"/>
        </w:rPr>
        <w:t>is knygomis centralizuotai per b</w:t>
      </w:r>
      <w:r w:rsidRPr="006A2724">
        <w:rPr>
          <w:rFonts w:ascii="Times New Roman" w:eastAsia="Times New Roman" w:hAnsi="Times New Roman" w:cs="Times New Roman"/>
          <w:sz w:val="24"/>
          <w:szCs w:val="24"/>
        </w:rPr>
        <w:t>iblioteką iš Kultūros ministerijos skirtų va</w:t>
      </w:r>
      <w:r w:rsidR="00D30F4D">
        <w:rPr>
          <w:rFonts w:ascii="Times New Roman" w:eastAsia="Times New Roman" w:hAnsi="Times New Roman" w:cs="Times New Roman"/>
          <w:sz w:val="24"/>
          <w:szCs w:val="24"/>
        </w:rPr>
        <w:t>lstybės biudžetinių asignavimų;</w:t>
      </w:r>
    </w:p>
    <w:p w14:paraId="36943CBB" w14:textId="77777777" w:rsidR="001A6FFA" w:rsidRPr="006A2724" w:rsidRDefault="001A6FFA" w:rsidP="00D14431">
      <w:pPr>
        <w:spacing w:after="0" w:line="240" w:lineRule="auto"/>
        <w:ind w:firstLine="720"/>
        <w:jc w:val="both"/>
        <w:rPr>
          <w:rFonts w:ascii="Times New Roman" w:eastAsia="Times New Roman" w:hAnsi="Times New Roman" w:cs="Times New Roman"/>
          <w:sz w:val="24"/>
          <w:szCs w:val="24"/>
        </w:rPr>
      </w:pPr>
      <w:r w:rsidRPr="006A2724">
        <w:rPr>
          <w:rFonts w:ascii="Times New Roman" w:eastAsia="Times New Roman" w:hAnsi="Times New Roman" w:cs="Times New Roman"/>
          <w:color w:val="000000"/>
          <w:sz w:val="24"/>
          <w:szCs w:val="24"/>
        </w:rPr>
        <w:t>6.</w:t>
      </w:r>
      <w:r w:rsidR="00D14431">
        <w:rPr>
          <w:rFonts w:ascii="Times New Roman" w:eastAsia="Times New Roman" w:hAnsi="Times New Roman" w:cs="Times New Roman"/>
          <w:color w:val="000000"/>
          <w:sz w:val="24"/>
          <w:szCs w:val="20"/>
        </w:rPr>
        <w:t>21</w:t>
      </w:r>
      <w:r w:rsidRPr="006A2724">
        <w:rPr>
          <w:rFonts w:ascii="Times New Roman" w:eastAsia="Times New Roman" w:hAnsi="Times New Roman" w:cs="Times New Roman"/>
          <w:color w:val="000000"/>
          <w:sz w:val="24"/>
          <w:szCs w:val="24"/>
        </w:rPr>
        <w:t xml:space="preserve">. </w:t>
      </w:r>
      <w:r w:rsidRPr="006A2724">
        <w:rPr>
          <w:rFonts w:ascii="Times New Roman" w:eastAsia="Times New Roman" w:hAnsi="Times New Roman" w:cs="Times New Roman"/>
          <w:sz w:val="24"/>
          <w:szCs w:val="24"/>
        </w:rPr>
        <w:t xml:space="preserve">saugoja dokumentų fondą vadovaujantis Lietuvos Respublikos standartu „Spaudinių ir kitų dokumentų apsauga“ ir inventorizuoja, atsižvelgiant į dokumentų fondo </w:t>
      </w:r>
      <w:r w:rsidR="008374AB">
        <w:rPr>
          <w:rFonts w:ascii="Times New Roman" w:eastAsia="Times New Roman" w:hAnsi="Times New Roman" w:cs="Times New Roman"/>
          <w:sz w:val="24"/>
          <w:szCs w:val="24"/>
        </w:rPr>
        <w:t>dydį fiziniais vienetais pagal bibliotekos parengtą metinį b</w:t>
      </w:r>
      <w:r w:rsidRPr="006A2724">
        <w:rPr>
          <w:rFonts w:ascii="Times New Roman" w:eastAsia="Times New Roman" w:hAnsi="Times New Roman" w:cs="Times New Roman"/>
          <w:sz w:val="24"/>
          <w:szCs w:val="24"/>
        </w:rPr>
        <w:t>ibliotek</w:t>
      </w:r>
      <w:r w:rsidR="00D30F4D">
        <w:rPr>
          <w:rFonts w:ascii="Times New Roman" w:eastAsia="Times New Roman" w:hAnsi="Times New Roman" w:cs="Times New Roman"/>
          <w:sz w:val="24"/>
          <w:szCs w:val="24"/>
        </w:rPr>
        <w:t>os fondo inventorizacijos planą;</w:t>
      </w:r>
    </w:p>
    <w:p w14:paraId="38F2445E" w14:textId="77777777" w:rsidR="001A6FFA" w:rsidRPr="006A2724" w:rsidRDefault="00D14431" w:rsidP="2EEA03E1">
      <w:pPr>
        <w:spacing w:after="0" w:line="240" w:lineRule="auto"/>
        <w:ind w:firstLine="720"/>
        <w:jc w:val="both"/>
        <w:rPr>
          <w:rFonts w:ascii="Times New Roman" w:eastAsia="Times New Roman" w:hAnsi="Times New Roman" w:cs="Times New Roman"/>
          <w:sz w:val="24"/>
          <w:szCs w:val="24"/>
        </w:rPr>
      </w:pPr>
      <w:r w:rsidRPr="2EEA03E1">
        <w:rPr>
          <w:rFonts w:ascii="Times New Roman" w:eastAsia="Times New Roman" w:hAnsi="Times New Roman" w:cs="Times New Roman"/>
          <w:sz w:val="24"/>
          <w:szCs w:val="24"/>
        </w:rPr>
        <w:t>6.22</w:t>
      </w:r>
      <w:r w:rsidR="001A6FFA" w:rsidRPr="2EEA03E1">
        <w:rPr>
          <w:rFonts w:ascii="Times New Roman" w:eastAsia="Times New Roman" w:hAnsi="Times New Roman" w:cs="Times New Roman"/>
          <w:sz w:val="24"/>
          <w:szCs w:val="24"/>
        </w:rPr>
        <w:t xml:space="preserve">. rengia struktūrinio teritorinio padalinio </w:t>
      </w:r>
      <w:r w:rsidR="00DF1554" w:rsidRPr="2EEA03E1">
        <w:rPr>
          <w:rFonts w:ascii="Times New Roman" w:eastAsia="Times New Roman" w:hAnsi="Times New Roman" w:cs="Times New Roman"/>
          <w:sz w:val="24"/>
          <w:szCs w:val="24"/>
        </w:rPr>
        <w:t xml:space="preserve">(miesto bibliotekos) </w:t>
      </w:r>
      <w:r w:rsidR="001A6FFA" w:rsidRPr="2EEA03E1">
        <w:rPr>
          <w:rFonts w:ascii="Times New Roman" w:eastAsia="Times New Roman" w:hAnsi="Times New Roman" w:cs="Times New Roman"/>
          <w:sz w:val="24"/>
          <w:szCs w:val="24"/>
        </w:rPr>
        <w:t xml:space="preserve">metinį planą (programą), tekstinę ir statistinę (Forma 1 Biblioteka metinė) ataskaitas ir nustatytais terminais šiuos dokumentus </w:t>
      </w:r>
      <w:r w:rsidR="008374AB" w:rsidRPr="2EEA03E1">
        <w:rPr>
          <w:rFonts w:ascii="Times New Roman" w:hAnsi="Times New Roman" w:cs="Times New Roman"/>
          <w:sz w:val="24"/>
          <w:szCs w:val="24"/>
        </w:rPr>
        <w:t>teikia b</w:t>
      </w:r>
      <w:r w:rsidR="00AC3CBD" w:rsidRPr="2EEA03E1">
        <w:rPr>
          <w:rFonts w:ascii="Times New Roman" w:hAnsi="Times New Roman" w:cs="Times New Roman"/>
          <w:sz w:val="24"/>
          <w:szCs w:val="24"/>
        </w:rPr>
        <w:t>ibliot</w:t>
      </w:r>
      <w:r w:rsidR="00D30F4D" w:rsidRPr="2EEA03E1">
        <w:rPr>
          <w:rFonts w:ascii="Times New Roman" w:hAnsi="Times New Roman" w:cs="Times New Roman"/>
          <w:sz w:val="24"/>
          <w:szCs w:val="24"/>
        </w:rPr>
        <w:t>ekos direktoriaus pavaduotojui;</w:t>
      </w:r>
    </w:p>
    <w:p w14:paraId="1F27DFBE" w14:textId="77777777" w:rsidR="001A6FFA" w:rsidRPr="006A2724" w:rsidRDefault="00D14431" w:rsidP="00D14431">
      <w:pPr>
        <w:spacing w:after="0" w:line="240" w:lineRule="auto"/>
        <w:ind w:firstLine="720"/>
        <w:jc w:val="both"/>
        <w:rPr>
          <w:rFonts w:ascii="Times New Roman" w:eastAsia="Times New Roman" w:hAnsi="Times New Roman" w:cs="Times New Roman"/>
          <w:noProof/>
          <w:sz w:val="24"/>
          <w:szCs w:val="24"/>
        </w:rPr>
      </w:pPr>
      <w:r w:rsidRPr="2EEA03E1">
        <w:rPr>
          <w:rFonts w:ascii="Times New Roman" w:eastAsia="Times New Roman" w:hAnsi="Times New Roman" w:cs="Times New Roman"/>
          <w:noProof/>
          <w:sz w:val="24"/>
          <w:szCs w:val="24"/>
        </w:rPr>
        <w:t>6.23</w:t>
      </w:r>
      <w:r w:rsidR="001A6FFA" w:rsidRPr="2EEA03E1">
        <w:rPr>
          <w:rFonts w:ascii="Times New Roman" w:eastAsia="Times New Roman" w:hAnsi="Times New Roman" w:cs="Times New Roman"/>
          <w:noProof/>
          <w:sz w:val="24"/>
          <w:szCs w:val="24"/>
        </w:rPr>
        <w:t>. pildo „Bibliotekos dienoraštį“, kuriame kasdien veda visų struktūrinio teritorinio padalinio skaitytojų ir lankytojų dokumentų išdavimo apskaitą,  „Bibliotekos fondo bendrosios apskaitos knygą“ ir „Skaitytojų pamestų ir vietoj jų pri</w:t>
      </w:r>
      <w:r w:rsidR="00D30F4D" w:rsidRPr="2EEA03E1">
        <w:rPr>
          <w:rFonts w:ascii="Times New Roman" w:eastAsia="Times New Roman" w:hAnsi="Times New Roman" w:cs="Times New Roman"/>
          <w:noProof/>
          <w:sz w:val="24"/>
          <w:szCs w:val="24"/>
        </w:rPr>
        <w:t>imtų spaudinių apskaitos knygą“;</w:t>
      </w:r>
    </w:p>
    <w:p w14:paraId="7FA33023" w14:textId="77777777" w:rsidR="001A6FFA" w:rsidRPr="006A2724" w:rsidRDefault="00D14431" w:rsidP="00D14431">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6.24</w:t>
      </w:r>
      <w:r w:rsidR="001A6FFA">
        <w:rPr>
          <w:rFonts w:ascii="Times New Roman" w:eastAsia="Times New Roman" w:hAnsi="Times New Roman" w:cs="Times New Roman"/>
          <w:sz w:val="24"/>
          <w:szCs w:val="24"/>
        </w:rPr>
        <w:t>. pristato</w:t>
      </w:r>
      <w:r w:rsidR="001A6FFA" w:rsidRPr="006A2724">
        <w:rPr>
          <w:rFonts w:ascii="Times New Roman" w:eastAsia="Times New Roman" w:hAnsi="Times New Roman" w:cs="Times New Roman"/>
          <w:sz w:val="24"/>
          <w:szCs w:val="24"/>
        </w:rPr>
        <w:t xml:space="preserve"> veiklą tradicinėse ir internetinės žiniasklaidos priemonėse, įvairaus turinio vi</w:t>
      </w:r>
      <w:r w:rsidR="008374AB">
        <w:rPr>
          <w:rFonts w:ascii="Times New Roman" w:eastAsia="Times New Roman" w:hAnsi="Times New Roman" w:cs="Times New Roman"/>
          <w:sz w:val="24"/>
          <w:szCs w:val="24"/>
        </w:rPr>
        <w:t>etos bendruomenės renginiuose, bibliotekos ir b</w:t>
      </w:r>
      <w:r w:rsidR="001A6FFA" w:rsidRPr="006A2724">
        <w:rPr>
          <w:rFonts w:ascii="Times New Roman" w:eastAsia="Times New Roman" w:hAnsi="Times New Roman" w:cs="Times New Roman"/>
          <w:sz w:val="24"/>
          <w:szCs w:val="24"/>
        </w:rPr>
        <w:t>ibliotekos partnerių internetiniuose žiniatinkliuose;</w:t>
      </w:r>
    </w:p>
    <w:p w14:paraId="3895D27E" w14:textId="77777777" w:rsidR="001A6FFA" w:rsidRPr="006A2724" w:rsidRDefault="00D14431" w:rsidP="00D14431">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6.25</w:t>
      </w:r>
      <w:r w:rsidR="001A6FFA" w:rsidRPr="006A2724">
        <w:rPr>
          <w:rFonts w:ascii="Times New Roman" w:eastAsia="Times New Roman" w:hAnsi="Times New Roman" w:cs="Times New Roman"/>
          <w:sz w:val="24"/>
          <w:szCs w:val="24"/>
        </w:rPr>
        <w:t xml:space="preserve">. teikia mokamas paslaugas (dokumento kopijavimas, skenavimas, spausdinimas), už kurias ima nustatytą ir Savivaldybės tarybos sprendimu patvirtintą mokestį, </w:t>
      </w:r>
      <w:r w:rsidR="001A6FFA" w:rsidRPr="00023603">
        <w:rPr>
          <w:rFonts w:ascii="Times New Roman" w:eastAsia="Times New Roman" w:hAnsi="Times New Roman" w:cs="Times New Roman"/>
          <w:sz w:val="24"/>
          <w:szCs w:val="24"/>
        </w:rPr>
        <w:t xml:space="preserve">išduoda pinigų priėmimo kvitą, </w:t>
      </w:r>
      <w:r w:rsidR="001A6FFA" w:rsidRPr="006A2724">
        <w:rPr>
          <w:rFonts w:ascii="Times New Roman" w:eastAsia="Times New Roman" w:hAnsi="Times New Roman" w:cs="Times New Roman"/>
          <w:sz w:val="24"/>
          <w:szCs w:val="24"/>
        </w:rPr>
        <w:t>periodiškai atsisk</w:t>
      </w:r>
      <w:r w:rsidR="008374AB">
        <w:rPr>
          <w:rFonts w:ascii="Times New Roman" w:eastAsia="Times New Roman" w:hAnsi="Times New Roman" w:cs="Times New Roman"/>
          <w:sz w:val="24"/>
          <w:szCs w:val="24"/>
        </w:rPr>
        <w:t>aito su b</w:t>
      </w:r>
      <w:r w:rsidR="00D30F4D">
        <w:rPr>
          <w:rFonts w:ascii="Times New Roman" w:eastAsia="Times New Roman" w:hAnsi="Times New Roman" w:cs="Times New Roman"/>
          <w:sz w:val="24"/>
          <w:szCs w:val="24"/>
        </w:rPr>
        <w:t>ibliotekos buhalterija;</w:t>
      </w:r>
    </w:p>
    <w:p w14:paraId="63296502" w14:textId="77777777" w:rsidR="001A6FFA" w:rsidRPr="006A2724" w:rsidRDefault="00D14431" w:rsidP="00D14431">
      <w:pPr>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6.26</w:t>
      </w:r>
      <w:r w:rsidR="001A6FFA" w:rsidRPr="006A2724">
        <w:rPr>
          <w:rFonts w:ascii="Times New Roman" w:eastAsia="Times New Roman" w:hAnsi="Times New Roman" w:cs="Times New Roman"/>
          <w:color w:val="000000"/>
          <w:sz w:val="24"/>
          <w:szCs w:val="24"/>
        </w:rPr>
        <w:t xml:space="preserve">. </w:t>
      </w:r>
      <w:r w:rsidR="008374AB">
        <w:rPr>
          <w:rFonts w:ascii="Times New Roman" w:eastAsia="Times New Roman" w:hAnsi="Times New Roman" w:cs="Times New Roman"/>
          <w:color w:val="000000"/>
          <w:sz w:val="24"/>
          <w:szCs w:val="24"/>
        </w:rPr>
        <w:t>kelia kvalifikaciją, dalyvauja b</w:t>
      </w:r>
      <w:r w:rsidR="001A6FFA" w:rsidRPr="006A2724">
        <w:rPr>
          <w:rFonts w:ascii="Times New Roman" w:eastAsia="Times New Roman" w:hAnsi="Times New Roman" w:cs="Times New Roman"/>
          <w:color w:val="000000"/>
          <w:sz w:val="24"/>
          <w:szCs w:val="24"/>
        </w:rPr>
        <w:t>ibliotekos organizuojamuose pasitarimuose,</w:t>
      </w:r>
      <w:r w:rsidR="001A6FFA" w:rsidRPr="006A2724">
        <w:rPr>
          <w:rFonts w:ascii="Times New Roman" w:eastAsia="Times New Roman" w:hAnsi="Times New Roman" w:cs="Times New Roman"/>
          <w:sz w:val="24"/>
          <w:szCs w:val="24"/>
        </w:rPr>
        <w:t xml:space="preserve"> bibliotekininkų kompiuterizavimo mokymuose, seminaruose, konkursuose ir kituose mokymuose, diegia įgytą patirtį praktinėje veikloje;</w:t>
      </w:r>
    </w:p>
    <w:p w14:paraId="55DEB7CC" w14:textId="77777777" w:rsidR="001A6FFA" w:rsidRPr="006A2724" w:rsidRDefault="00D14431" w:rsidP="00D14431">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6.27</w:t>
      </w:r>
      <w:r w:rsidR="001A6FFA" w:rsidRPr="006A2724">
        <w:rPr>
          <w:rFonts w:ascii="Times New Roman" w:eastAsia="Times New Roman" w:hAnsi="Times New Roman" w:cs="Times New Roman"/>
          <w:color w:val="000000"/>
          <w:sz w:val="24"/>
          <w:szCs w:val="24"/>
        </w:rPr>
        <w:t>.</w:t>
      </w:r>
      <w:r w:rsidR="008374AB">
        <w:rPr>
          <w:rFonts w:ascii="Times New Roman" w:eastAsia="Times New Roman" w:hAnsi="Times New Roman" w:cs="Times New Roman"/>
          <w:color w:val="000000"/>
          <w:sz w:val="24"/>
          <w:szCs w:val="24"/>
        </w:rPr>
        <w:t xml:space="preserve"> vykdo b</w:t>
      </w:r>
      <w:r w:rsidR="00F61457">
        <w:rPr>
          <w:rFonts w:ascii="Times New Roman" w:eastAsia="Times New Roman" w:hAnsi="Times New Roman" w:cs="Times New Roman"/>
          <w:color w:val="000000"/>
          <w:sz w:val="24"/>
          <w:szCs w:val="24"/>
        </w:rPr>
        <w:t>ibliotekos direktoriaus</w:t>
      </w:r>
      <w:r w:rsidR="001A6FFA" w:rsidRPr="006A2724">
        <w:rPr>
          <w:rFonts w:ascii="Times New Roman" w:eastAsia="Times New Roman" w:hAnsi="Times New Roman" w:cs="Times New Roman"/>
          <w:color w:val="000000"/>
          <w:sz w:val="24"/>
          <w:szCs w:val="24"/>
        </w:rPr>
        <w:t xml:space="preserve"> nurodymus bei atskirus pavedimus;</w:t>
      </w:r>
    </w:p>
    <w:p w14:paraId="3ECD46E7" w14:textId="77777777" w:rsidR="001A6FFA" w:rsidRPr="006A2724" w:rsidRDefault="00D14431" w:rsidP="00D14431">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6.28</w:t>
      </w:r>
      <w:r w:rsidR="001A6FFA" w:rsidRPr="006A2724">
        <w:rPr>
          <w:rFonts w:ascii="Times New Roman" w:eastAsia="Times New Roman" w:hAnsi="Times New Roman" w:cs="Times New Roman"/>
          <w:color w:val="000000"/>
          <w:sz w:val="24"/>
          <w:szCs w:val="24"/>
        </w:rPr>
        <w:t xml:space="preserve">. </w:t>
      </w:r>
      <w:r w:rsidR="001A6FFA">
        <w:rPr>
          <w:rFonts w:ascii="Times New Roman" w:eastAsia="Times New Roman" w:hAnsi="Times New Roman" w:cs="Times New Roman"/>
          <w:sz w:val="24"/>
          <w:szCs w:val="24"/>
        </w:rPr>
        <w:t>rengia</w:t>
      </w:r>
      <w:r w:rsidR="001A6FFA" w:rsidRPr="006A2724">
        <w:rPr>
          <w:rFonts w:ascii="Times New Roman" w:eastAsia="Times New Roman" w:hAnsi="Times New Roman" w:cs="Times New Roman"/>
          <w:sz w:val="24"/>
          <w:szCs w:val="24"/>
        </w:rPr>
        <w:t xml:space="preserve"> projektus įvairiems regiono, šalies ir užsienio programų konkursams papildomam finansavimui</w:t>
      </w:r>
      <w:r w:rsidR="008374AB">
        <w:rPr>
          <w:rFonts w:ascii="Times New Roman" w:eastAsia="Times New Roman" w:hAnsi="Times New Roman" w:cs="Times New Roman"/>
          <w:sz w:val="24"/>
          <w:szCs w:val="24"/>
        </w:rPr>
        <w:t xml:space="preserve"> gauti ir teikti per b</w:t>
      </w:r>
      <w:r w:rsidR="00D30F4D">
        <w:rPr>
          <w:rFonts w:ascii="Times New Roman" w:eastAsia="Times New Roman" w:hAnsi="Times New Roman" w:cs="Times New Roman"/>
          <w:sz w:val="24"/>
          <w:szCs w:val="24"/>
        </w:rPr>
        <w:t>iblioteką;</w:t>
      </w:r>
    </w:p>
    <w:p w14:paraId="5E996AD9" w14:textId="77777777" w:rsidR="001A6FFA" w:rsidRDefault="00D14431" w:rsidP="00D14431">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6.29</w:t>
      </w:r>
      <w:r w:rsidR="001A6FFA" w:rsidRPr="006A2724">
        <w:rPr>
          <w:rFonts w:ascii="Times New Roman" w:eastAsia="Times New Roman" w:hAnsi="Times New Roman" w:cs="Times New Roman"/>
          <w:color w:val="000000"/>
          <w:sz w:val="24"/>
          <w:szCs w:val="24"/>
        </w:rPr>
        <w:t>. palaiko bendradarbiavimo ryšius su ap</w:t>
      </w:r>
      <w:r>
        <w:rPr>
          <w:rFonts w:ascii="Times New Roman" w:eastAsia="Times New Roman" w:hAnsi="Times New Roman" w:cs="Times New Roman"/>
          <w:color w:val="000000"/>
          <w:sz w:val="24"/>
          <w:szCs w:val="24"/>
        </w:rPr>
        <w:t xml:space="preserve">tarnaujamos vietovės kultūros, </w:t>
      </w:r>
      <w:r w:rsidR="001A6FFA" w:rsidRPr="006A2724">
        <w:rPr>
          <w:rFonts w:ascii="Times New Roman" w:eastAsia="Times New Roman" w:hAnsi="Times New Roman" w:cs="Times New Roman"/>
          <w:color w:val="000000"/>
          <w:sz w:val="24"/>
          <w:szCs w:val="24"/>
        </w:rPr>
        <w:t xml:space="preserve">švietimo ir </w:t>
      </w:r>
      <w:r w:rsidR="001A6FFA" w:rsidRPr="006A2724">
        <w:rPr>
          <w:rFonts w:ascii="Times New Roman" w:eastAsia="Times New Roman" w:hAnsi="Times New Roman" w:cs="Times New Roman"/>
          <w:sz w:val="24"/>
          <w:szCs w:val="24"/>
        </w:rPr>
        <w:t>visuomeninėmis įstaigomis;</w:t>
      </w:r>
    </w:p>
    <w:p w14:paraId="2C3C709A" w14:textId="77777777" w:rsidR="00F61457" w:rsidRDefault="00D14431" w:rsidP="00D14431">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6.30</w:t>
      </w:r>
      <w:r w:rsidR="001A6FF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propaguoja savanorystės idėjas,</w:t>
      </w:r>
      <w:r w:rsidR="001A6FFA" w:rsidRPr="00023603">
        <w:rPr>
          <w:rFonts w:ascii="Times New Roman" w:eastAsia="Times New Roman" w:hAnsi="Times New Roman" w:cs="Times New Roman"/>
          <w:sz w:val="24"/>
          <w:szCs w:val="24"/>
        </w:rPr>
        <w:t xml:space="preserve"> gali pasitelkti savanorių pagalbą organizuo</w:t>
      </w:r>
      <w:r>
        <w:rPr>
          <w:rFonts w:ascii="Times New Roman" w:eastAsia="Times New Roman" w:hAnsi="Times New Roman" w:cs="Times New Roman"/>
          <w:sz w:val="24"/>
          <w:szCs w:val="24"/>
        </w:rPr>
        <w:t>jant renginius, tvarkant fondą,</w:t>
      </w:r>
      <w:r w:rsidR="001A6FFA" w:rsidRPr="00023603">
        <w:rPr>
          <w:rFonts w:ascii="Times New Roman" w:eastAsia="Times New Roman" w:hAnsi="Times New Roman" w:cs="Times New Roman"/>
          <w:sz w:val="24"/>
          <w:szCs w:val="24"/>
        </w:rPr>
        <w:t xml:space="preserve"> renkant kraštotyrinę medžiagą, lankant senyvo amžiaus ar neįgalius bendruomenės narius </w:t>
      </w:r>
      <w:r w:rsidR="00F61457">
        <w:rPr>
          <w:rFonts w:ascii="Times New Roman" w:eastAsia="Times New Roman" w:hAnsi="Times New Roman" w:cs="Times New Roman"/>
          <w:sz w:val="24"/>
          <w:szCs w:val="24"/>
        </w:rPr>
        <w:t>ir pakeičiant  jiems knygas;</w:t>
      </w:r>
    </w:p>
    <w:p w14:paraId="387CA87A" w14:textId="2DE12A23" w:rsidR="00622AF6" w:rsidRPr="00F1393E" w:rsidRDefault="00D14431" w:rsidP="2EEA03E1">
      <w:pPr>
        <w:spacing w:after="0" w:line="240" w:lineRule="auto"/>
        <w:ind w:firstLine="720"/>
        <w:jc w:val="both"/>
        <w:rPr>
          <w:rFonts w:ascii="Times New Roman" w:hAnsi="Times New Roman" w:cs="Times New Roman"/>
          <w:sz w:val="24"/>
          <w:szCs w:val="24"/>
        </w:rPr>
      </w:pPr>
      <w:r w:rsidRPr="2EEA03E1">
        <w:rPr>
          <w:rFonts w:ascii="Times New Roman" w:hAnsi="Times New Roman" w:cs="Times New Roman"/>
          <w:sz w:val="24"/>
          <w:szCs w:val="24"/>
        </w:rPr>
        <w:t>6.31</w:t>
      </w:r>
      <w:r w:rsidR="00F61457" w:rsidRPr="2EEA03E1">
        <w:rPr>
          <w:rFonts w:ascii="Times New Roman" w:hAnsi="Times New Roman" w:cs="Times New Roman"/>
          <w:sz w:val="24"/>
          <w:szCs w:val="24"/>
        </w:rPr>
        <w:t>.</w:t>
      </w:r>
      <w:r w:rsidR="38E2590F" w:rsidRPr="2EEA03E1">
        <w:rPr>
          <w:rFonts w:ascii="Times New Roman" w:hAnsi="Times New Roman" w:cs="Times New Roman"/>
          <w:sz w:val="24"/>
          <w:szCs w:val="24"/>
        </w:rPr>
        <w:t xml:space="preserve"> </w:t>
      </w:r>
      <w:r w:rsidR="00DF1554" w:rsidRPr="2EEA03E1">
        <w:rPr>
          <w:rFonts w:ascii="Times New Roman" w:eastAsia="Times New Roman" w:hAnsi="Times New Roman" w:cs="Times New Roman"/>
          <w:sz w:val="24"/>
          <w:szCs w:val="24"/>
          <w:lang w:eastAsia="lt-LT"/>
        </w:rPr>
        <w:t>k</w:t>
      </w:r>
      <w:r w:rsidR="00AC3CBD" w:rsidRPr="2EEA03E1">
        <w:rPr>
          <w:rFonts w:ascii="Times New Roman" w:eastAsia="Times New Roman" w:hAnsi="Times New Roman" w:cs="Times New Roman"/>
          <w:sz w:val="24"/>
          <w:szCs w:val="24"/>
          <w:lang w:eastAsia="lt-LT"/>
        </w:rPr>
        <w:t>ai vyresniojo bibliotekininko nėra darbe (dėl ligos, atostogų, komandiruotės ir kt.), jo funkcijas vykdo direktoriaus paskirta</w:t>
      </w:r>
      <w:r w:rsidR="008374AB" w:rsidRPr="2EEA03E1">
        <w:rPr>
          <w:rFonts w:ascii="Times New Roman" w:eastAsia="Times New Roman" w:hAnsi="Times New Roman" w:cs="Times New Roman"/>
          <w:sz w:val="24"/>
          <w:szCs w:val="24"/>
          <w:lang w:eastAsia="lt-LT"/>
        </w:rPr>
        <w:t>s kitas b</w:t>
      </w:r>
      <w:r w:rsidR="00D30F4D" w:rsidRPr="2EEA03E1">
        <w:rPr>
          <w:rFonts w:ascii="Times New Roman" w:eastAsia="Times New Roman" w:hAnsi="Times New Roman" w:cs="Times New Roman"/>
          <w:sz w:val="24"/>
          <w:szCs w:val="24"/>
          <w:lang w:eastAsia="lt-LT"/>
        </w:rPr>
        <w:t>ibliotekos darbuotojas;</w:t>
      </w:r>
    </w:p>
    <w:p w14:paraId="380E4DE1" w14:textId="77777777" w:rsidR="00F61457" w:rsidRPr="00F1393E" w:rsidRDefault="00D14431" w:rsidP="00D14431">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6.32</w:t>
      </w:r>
      <w:r w:rsidR="00F61457">
        <w:rPr>
          <w:rFonts w:ascii="Times New Roman" w:hAnsi="Times New Roman" w:cs="Times New Roman"/>
          <w:sz w:val="24"/>
          <w:szCs w:val="24"/>
        </w:rPr>
        <w:t>. gilina</w:t>
      </w:r>
      <w:r w:rsidR="00F61457" w:rsidRPr="00F1393E">
        <w:rPr>
          <w:rFonts w:ascii="Times New Roman" w:hAnsi="Times New Roman" w:cs="Times New Roman"/>
          <w:sz w:val="24"/>
          <w:szCs w:val="24"/>
        </w:rPr>
        <w:t xml:space="preserve"> kompiuterinio raštingumo ir užsienio kalbų žinias</w:t>
      </w:r>
      <w:r w:rsidR="00F61457">
        <w:rPr>
          <w:rFonts w:ascii="Times New Roman" w:hAnsi="Times New Roman" w:cs="Times New Roman"/>
          <w:sz w:val="24"/>
          <w:szCs w:val="24"/>
        </w:rPr>
        <w:t xml:space="preserve"> bei kalbinius įgūdžius</w:t>
      </w:r>
      <w:r w:rsidR="00F61457" w:rsidRPr="00F1393E">
        <w:rPr>
          <w:rFonts w:ascii="Times New Roman" w:hAnsi="Times New Roman" w:cs="Times New Roman"/>
          <w:sz w:val="24"/>
          <w:szCs w:val="24"/>
        </w:rPr>
        <w:t>;</w:t>
      </w:r>
    </w:p>
    <w:p w14:paraId="43D6138E" w14:textId="77777777" w:rsidR="00D14431" w:rsidRDefault="00D14431" w:rsidP="00D14431">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6.33</w:t>
      </w:r>
      <w:r w:rsidR="00F61457">
        <w:rPr>
          <w:rFonts w:ascii="Times New Roman" w:hAnsi="Times New Roman" w:cs="Times New Roman"/>
          <w:sz w:val="24"/>
          <w:szCs w:val="24"/>
        </w:rPr>
        <w:t>. dirba</w:t>
      </w:r>
      <w:r w:rsidR="00F61457" w:rsidRPr="00F1393E">
        <w:rPr>
          <w:rFonts w:ascii="Times New Roman" w:hAnsi="Times New Roman" w:cs="Times New Roman"/>
          <w:sz w:val="24"/>
          <w:szCs w:val="24"/>
        </w:rPr>
        <w:t xml:space="preserve"> su kasos aparatu, </w:t>
      </w:r>
      <w:r w:rsidR="00F61457">
        <w:rPr>
          <w:rFonts w:ascii="Times New Roman" w:hAnsi="Times New Roman" w:cs="Times New Roman"/>
          <w:sz w:val="24"/>
          <w:szCs w:val="24"/>
        </w:rPr>
        <w:t>pildo</w:t>
      </w:r>
      <w:r w:rsidR="00F61457" w:rsidRPr="00F1393E">
        <w:rPr>
          <w:rFonts w:ascii="Times New Roman" w:hAnsi="Times New Roman" w:cs="Times New Roman"/>
          <w:sz w:val="24"/>
          <w:szCs w:val="24"/>
        </w:rPr>
        <w:t xml:space="preserve"> Kasos operacijų žurnalą;</w:t>
      </w:r>
    </w:p>
    <w:p w14:paraId="38939F1B" w14:textId="77777777" w:rsidR="0089489C" w:rsidRDefault="00D14431" w:rsidP="00D14431">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6.34</w:t>
      </w:r>
      <w:r w:rsidR="0089489C" w:rsidRPr="0089489C">
        <w:rPr>
          <w:rFonts w:ascii="Times New Roman" w:hAnsi="Times New Roman" w:cs="Times New Roman"/>
          <w:sz w:val="24"/>
          <w:szCs w:val="24"/>
        </w:rPr>
        <w:t>. dirba</w:t>
      </w:r>
      <w:r w:rsidR="0089489C">
        <w:rPr>
          <w:rFonts w:ascii="Times New Roman" w:hAnsi="Times New Roman" w:cs="Times New Roman"/>
          <w:sz w:val="24"/>
          <w:szCs w:val="24"/>
        </w:rPr>
        <w:t xml:space="preserve"> su neįgaliems asmenims ir vyresnio amžiaus žmonėms</w:t>
      </w:r>
      <w:r w:rsidR="0089489C" w:rsidRPr="0089489C">
        <w:rPr>
          <w:rFonts w:ascii="Times New Roman" w:hAnsi="Times New Roman" w:cs="Times New Roman"/>
          <w:sz w:val="24"/>
          <w:szCs w:val="24"/>
        </w:rPr>
        <w:t xml:space="preserve"> k</w:t>
      </w:r>
      <w:r w:rsidR="00D30F4D">
        <w:rPr>
          <w:rFonts w:ascii="Times New Roman" w:hAnsi="Times New Roman" w:cs="Times New Roman"/>
          <w:sz w:val="24"/>
          <w:szCs w:val="24"/>
        </w:rPr>
        <w:t>elti skirta keliamąją platforma;</w:t>
      </w:r>
    </w:p>
    <w:p w14:paraId="594ADCF3" w14:textId="77777777" w:rsidR="00DF1554" w:rsidRPr="00DF1554" w:rsidRDefault="00D14431" w:rsidP="2EEA03E1">
      <w:pPr>
        <w:tabs>
          <w:tab w:val="left" w:pos="142"/>
          <w:tab w:val="left" w:pos="1276"/>
          <w:tab w:val="left" w:pos="1418"/>
          <w:tab w:val="left" w:pos="1701"/>
          <w:tab w:val="left" w:pos="1985"/>
        </w:tabs>
        <w:spacing w:after="0" w:line="240" w:lineRule="auto"/>
        <w:ind w:firstLine="720"/>
        <w:jc w:val="both"/>
        <w:rPr>
          <w:rFonts w:ascii="Times New Roman" w:hAnsi="Times New Roman" w:cs="Times New Roman"/>
          <w:sz w:val="24"/>
          <w:szCs w:val="24"/>
        </w:rPr>
      </w:pPr>
      <w:r w:rsidRPr="2EEA03E1">
        <w:rPr>
          <w:rFonts w:ascii="Times New Roman" w:hAnsi="Times New Roman" w:cs="Times New Roman"/>
          <w:sz w:val="24"/>
          <w:szCs w:val="24"/>
        </w:rPr>
        <w:t>6.35</w:t>
      </w:r>
      <w:r w:rsidR="00DF1554" w:rsidRPr="2EEA03E1">
        <w:rPr>
          <w:rFonts w:ascii="Times New Roman" w:hAnsi="Times New Roman" w:cs="Times New Roman"/>
          <w:sz w:val="24"/>
          <w:szCs w:val="24"/>
        </w:rPr>
        <w:t xml:space="preserve">. </w:t>
      </w:r>
      <w:r w:rsidR="00DF1554" w:rsidRPr="2EEA03E1">
        <w:rPr>
          <w:rFonts w:ascii="Times New Roman" w:eastAsia="Times New Roman" w:hAnsi="Times New Roman" w:cs="Times New Roman"/>
          <w:sz w:val="24"/>
          <w:szCs w:val="24"/>
          <w:lang w:eastAsia="lt-LT"/>
        </w:rPr>
        <w:t>sudaro ir derina struktūrinio teritorinio padalinio – miesto bibliotekos darbuotojų darbo grafikus.</w:t>
      </w:r>
    </w:p>
    <w:p w14:paraId="72A3D3EC" w14:textId="77777777" w:rsidR="001A6FFA" w:rsidRPr="00023603" w:rsidRDefault="001A6FFA" w:rsidP="2EEA03E1">
      <w:pPr>
        <w:widowControl w:val="0"/>
        <w:suppressAutoHyphens/>
        <w:autoSpaceDN w:val="0"/>
        <w:spacing w:after="0"/>
        <w:jc w:val="both"/>
        <w:textAlignment w:val="baseline"/>
        <w:rPr>
          <w:rFonts w:ascii="Times New Roman" w:eastAsia="Lucida Sans Unicode" w:hAnsi="Times New Roman" w:cs="Mangal"/>
          <w:kern w:val="3"/>
          <w:sz w:val="24"/>
          <w:szCs w:val="24"/>
          <w:lang w:eastAsia="zh-CN" w:bidi="hi-IN"/>
        </w:rPr>
      </w:pPr>
    </w:p>
    <w:p w14:paraId="1EAA8206" w14:textId="77777777" w:rsidR="001A6FFA" w:rsidRDefault="001A6FFA" w:rsidP="0089489C">
      <w:pPr>
        <w:spacing w:after="0"/>
        <w:ind w:firstLine="567"/>
        <w:jc w:val="center"/>
        <w:rPr>
          <w:rFonts w:ascii="Times New Roman" w:eastAsia="Times New Roman" w:hAnsi="Times New Roman" w:cs="Times New Roman"/>
          <w:b/>
          <w:sz w:val="24"/>
          <w:szCs w:val="24"/>
          <w:lang w:eastAsia="lt-LT"/>
        </w:rPr>
      </w:pPr>
      <w:r w:rsidRPr="006A2724">
        <w:rPr>
          <w:rFonts w:ascii="Times New Roman" w:eastAsia="Times New Roman" w:hAnsi="Times New Roman" w:cs="Times New Roman"/>
          <w:b/>
          <w:sz w:val="24"/>
          <w:szCs w:val="24"/>
          <w:lang w:eastAsia="lt-LT"/>
        </w:rPr>
        <w:t>IV SKYRIUS</w:t>
      </w:r>
    </w:p>
    <w:p w14:paraId="7331CB8F" w14:textId="77777777" w:rsidR="00D14431" w:rsidRPr="00D14431" w:rsidRDefault="00D14431" w:rsidP="0089489C">
      <w:pPr>
        <w:spacing w:after="0"/>
        <w:ind w:firstLine="567"/>
        <w:jc w:val="center"/>
        <w:rPr>
          <w:rFonts w:ascii="Times New Roman" w:eastAsia="Times New Roman" w:hAnsi="Times New Roman" w:cs="Times New Roman"/>
          <w:b/>
          <w:sz w:val="24"/>
          <w:szCs w:val="24"/>
          <w:lang w:eastAsia="lt-LT"/>
        </w:rPr>
      </w:pPr>
      <w:r w:rsidRPr="00D14431">
        <w:rPr>
          <w:rFonts w:ascii="Times New Roman" w:hAnsi="Times New Roman" w:cs="Times New Roman"/>
          <w:b/>
          <w:sz w:val="24"/>
          <w:szCs w:val="24"/>
        </w:rPr>
        <w:t>ŠIAS PAREIGAS EINANČIO DARBUOTOJO TEISĖS, PAVALDUMAS, ATSKAITOMYBĖ IR ATSAKOMYBĖ</w:t>
      </w:r>
    </w:p>
    <w:p w14:paraId="0D0B940D" w14:textId="77777777" w:rsidR="00AC3CBD" w:rsidRDefault="00AC3CBD" w:rsidP="00966461">
      <w:pPr>
        <w:spacing w:after="0" w:line="240" w:lineRule="auto"/>
        <w:ind w:firstLine="964"/>
        <w:jc w:val="both"/>
        <w:rPr>
          <w:rFonts w:ascii="Times New Roman" w:eastAsia="Times New Roman" w:hAnsi="Times New Roman" w:cs="Times New Roman"/>
          <w:b/>
          <w:sz w:val="24"/>
          <w:szCs w:val="24"/>
        </w:rPr>
      </w:pPr>
    </w:p>
    <w:p w14:paraId="489B4D5E" w14:textId="77777777" w:rsidR="001A6FFA" w:rsidRPr="00D14431" w:rsidRDefault="00D14431" w:rsidP="00D14431">
      <w:pPr>
        <w:spacing w:after="0" w:line="240" w:lineRule="auto"/>
        <w:ind w:firstLine="720"/>
        <w:jc w:val="both"/>
        <w:rPr>
          <w:rFonts w:ascii="Times New Roman" w:eastAsia="Times New Roman" w:hAnsi="Times New Roman" w:cs="Times New Roman"/>
          <w:sz w:val="24"/>
          <w:szCs w:val="24"/>
        </w:rPr>
      </w:pPr>
      <w:r w:rsidRPr="00D14431">
        <w:rPr>
          <w:rFonts w:ascii="Times New Roman" w:eastAsia="Times New Roman" w:hAnsi="Times New Roman" w:cs="Times New Roman"/>
          <w:sz w:val="24"/>
          <w:szCs w:val="24"/>
        </w:rPr>
        <w:t xml:space="preserve">7. </w:t>
      </w:r>
      <w:r w:rsidR="00D30F4D">
        <w:rPr>
          <w:rFonts w:ascii="Times New Roman" w:eastAsia="Times New Roman" w:hAnsi="Times New Roman" w:cs="Times New Roman"/>
          <w:sz w:val="24"/>
          <w:szCs w:val="24"/>
        </w:rPr>
        <w:t>Šias pareigas einantis vyr</w:t>
      </w:r>
      <w:r w:rsidR="001A6FFA" w:rsidRPr="00D14431">
        <w:rPr>
          <w:rFonts w:ascii="Times New Roman" w:eastAsia="Times New Roman" w:hAnsi="Times New Roman" w:cs="Times New Roman"/>
          <w:sz w:val="24"/>
          <w:szCs w:val="24"/>
        </w:rPr>
        <w:t>. bibliotekininkas:</w:t>
      </w:r>
    </w:p>
    <w:p w14:paraId="1209401D" w14:textId="77777777" w:rsidR="001A6FFA" w:rsidRPr="006A2724" w:rsidRDefault="001A6FFA" w:rsidP="00D14431">
      <w:pPr>
        <w:spacing w:after="0" w:line="240" w:lineRule="auto"/>
        <w:ind w:firstLine="720"/>
        <w:jc w:val="both"/>
        <w:rPr>
          <w:rFonts w:ascii="Times New Roman" w:eastAsia="Times New Roman" w:hAnsi="Times New Roman" w:cs="Times New Roman"/>
          <w:sz w:val="24"/>
          <w:szCs w:val="24"/>
          <w:lang w:val="pt-PT"/>
        </w:rPr>
      </w:pPr>
      <w:r w:rsidRPr="2EEA03E1">
        <w:rPr>
          <w:rFonts w:ascii="Times New Roman" w:eastAsia="Times New Roman" w:hAnsi="Times New Roman" w:cs="Times New Roman"/>
          <w:sz w:val="24"/>
          <w:szCs w:val="24"/>
          <w:lang w:val="pt-PT"/>
        </w:rPr>
        <w:t xml:space="preserve">7.1. vykdydamas šiame pareigybės aprašyme nustatytas funkcijas, turi teises ir pareigas, nustatytas Lietuvos Respublikos darbo kodekse, </w:t>
      </w:r>
      <w:r w:rsidR="00AC3CBD" w:rsidRPr="2EEA03E1">
        <w:rPr>
          <w:rStyle w:val="Grietas"/>
          <w:rFonts w:ascii="Times New Roman" w:hAnsi="Times New Roman" w:cs="Times New Roman"/>
          <w:b w:val="0"/>
          <w:bCs w:val="0"/>
          <w:sz w:val="24"/>
          <w:szCs w:val="24"/>
        </w:rPr>
        <w:t>Lietuvos Respublikos valstybės ir savivaldybių įstaigų darbuotojų darbo apmokėjimo ir komisijų narių atlygio įstatyme</w:t>
      </w:r>
      <w:r w:rsidR="00AC3CBD" w:rsidRPr="2EEA03E1">
        <w:rPr>
          <w:rFonts w:ascii="Times New Roman" w:hAnsi="Times New Roman" w:cs="Times New Roman"/>
          <w:b/>
          <w:bCs/>
          <w:sz w:val="24"/>
          <w:szCs w:val="24"/>
        </w:rPr>
        <w:t>,</w:t>
      </w:r>
      <w:r w:rsidR="00AC3CBD" w:rsidRPr="2EEA03E1">
        <w:rPr>
          <w:color w:val="FF0000"/>
        </w:rPr>
        <w:t xml:space="preserve"> </w:t>
      </w:r>
      <w:r w:rsidRPr="2EEA03E1">
        <w:rPr>
          <w:rFonts w:ascii="Times New Roman" w:eastAsia="Times New Roman" w:hAnsi="Times New Roman" w:cs="Times New Roman"/>
          <w:sz w:val="24"/>
          <w:szCs w:val="24"/>
          <w:lang w:val="pt-PT"/>
        </w:rPr>
        <w:t>Bibliotekos nuostatuose, Bibliotekos vidaus darbo tvarkos taisyklėse, kituose teisės aktuose, reglamentuojančiuose darbo santykius;</w:t>
      </w:r>
    </w:p>
    <w:p w14:paraId="6A255CF1" w14:textId="77777777" w:rsidR="001A6FFA" w:rsidRPr="006A2724" w:rsidRDefault="001A6FFA" w:rsidP="00D14431">
      <w:pPr>
        <w:spacing w:after="0" w:line="240" w:lineRule="auto"/>
        <w:ind w:firstLine="720"/>
        <w:jc w:val="both"/>
        <w:rPr>
          <w:rFonts w:ascii="Times New Roman" w:eastAsia="Times New Roman" w:hAnsi="Times New Roman" w:cs="Times New Roman"/>
          <w:sz w:val="24"/>
          <w:szCs w:val="20"/>
          <w:lang w:val="pt-PT"/>
        </w:rPr>
      </w:pPr>
      <w:r w:rsidRPr="006A2724">
        <w:rPr>
          <w:rFonts w:ascii="Times New Roman" w:eastAsia="Times New Roman" w:hAnsi="Times New Roman" w:cs="Times New Roman"/>
          <w:sz w:val="24"/>
          <w:szCs w:val="20"/>
          <w:lang w:val="pt-PT"/>
        </w:rPr>
        <w:t>7.2. asmeniškai atsako:</w:t>
      </w:r>
    </w:p>
    <w:p w14:paraId="69046820" w14:textId="77777777" w:rsidR="001A6FFA" w:rsidRPr="006A2724" w:rsidRDefault="001A6FFA" w:rsidP="00D14431">
      <w:pPr>
        <w:spacing w:after="0" w:line="240" w:lineRule="auto"/>
        <w:ind w:firstLine="720"/>
        <w:jc w:val="both"/>
        <w:rPr>
          <w:rFonts w:ascii="Times New Roman" w:eastAsia="Times New Roman" w:hAnsi="Times New Roman" w:cs="Times New Roman"/>
          <w:sz w:val="24"/>
          <w:szCs w:val="20"/>
          <w:lang w:val="pt-PT"/>
        </w:rPr>
      </w:pPr>
      <w:r w:rsidRPr="006A2724">
        <w:rPr>
          <w:rFonts w:ascii="Times New Roman" w:eastAsia="Times New Roman" w:hAnsi="Times New Roman" w:cs="Times New Roman"/>
          <w:sz w:val="24"/>
          <w:szCs w:val="20"/>
          <w:lang w:val="pt-PT"/>
        </w:rPr>
        <w:t xml:space="preserve">7.2.1 už tinkamą šiame pareigybės aprašyme nustatytų funkcijų vykdymą; </w:t>
      </w:r>
    </w:p>
    <w:p w14:paraId="3883D848" w14:textId="77777777" w:rsidR="001A6FFA" w:rsidRPr="006A2724" w:rsidRDefault="001A6FFA" w:rsidP="00D14431">
      <w:pPr>
        <w:spacing w:after="0" w:line="240" w:lineRule="auto"/>
        <w:ind w:firstLine="720"/>
        <w:jc w:val="both"/>
        <w:rPr>
          <w:rFonts w:ascii="Times New Roman" w:eastAsia="Times New Roman" w:hAnsi="Times New Roman" w:cs="Times New Roman"/>
          <w:sz w:val="24"/>
          <w:szCs w:val="20"/>
          <w:lang w:val="pt-PT"/>
        </w:rPr>
      </w:pPr>
      <w:r w:rsidRPr="006A2724">
        <w:rPr>
          <w:rFonts w:ascii="Times New Roman" w:eastAsia="Times New Roman" w:hAnsi="Times New Roman" w:cs="Times New Roman"/>
          <w:sz w:val="24"/>
          <w:szCs w:val="20"/>
          <w:lang w:val="pt-PT"/>
        </w:rPr>
        <w:t>7.2.2. už informacijos saugumo reikalavimų ir nuostatų laikymąsi, už turimos informacijos konfidencialumą ir naudojimą pagal paskirtį Lietuvos Respublikos teisės aktų nustatyta tvarka;</w:t>
      </w:r>
    </w:p>
    <w:p w14:paraId="160238AD" w14:textId="77777777" w:rsidR="001A6FFA" w:rsidRPr="006A2724" w:rsidRDefault="001A6FFA" w:rsidP="00D14431">
      <w:pPr>
        <w:spacing w:after="0" w:line="240" w:lineRule="auto"/>
        <w:ind w:firstLine="720"/>
        <w:jc w:val="both"/>
        <w:rPr>
          <w:rFonts w:ascii="Times New Roman" w:eastAsia="Times New Roman" w:hAnsi="Times New Roman" w:cs="Times New Roman"/>
          <w:sz w:val="24"/>
          <w:szCs w:val="20"/>
          <w:lang w:val="pt-PT"/>
        </w:rPr>
      </w:pPr>
      <w:r w:rsidRPr="006A2724">
        <w:rPr>
          <w:rFonts w:ascii="Times New Roman" w:eastAsia="Times New Roman" w:hAnsi="Times New Roman" w:cs="Times New Roman"/>
          <w:sz w:val="24"/>
          <w:szCs w:val="20"/>
        </w:rPr>
        <w:t>7.2.3. už darbo drausmės ir darbo režimo, profesinės etikos, higienos, darbo saugos ir priešgaisrin</w:t>
      </w:r>
      <w:r w:rsidR="00D30F4D">
        <w:rPr>
          <w:rFonts w:ascii="Times New Roman" w:eastAsia="Times New Roman" w:hAnsi="Times New Roman" w:cs="Times New Roman"/>
          <w:sz w:val="24"/>
          <w:szCs w:val="20"/>
        </w:rPr>
        <w:t>ės saugos reikalavimų laikymąsi;</w:t>
      </w:r>
    </w:p>
    <w:p w14:paraId="5E5F9AFA" w14:textId="77777777" w:rsidR="001A6FFA" w:rsidRPr="00622AF6" w:rsidRDefault="001A6FFA" w:rsidP="2EEA03E1">
      <w:pPr>
        <w:spacing w:after="0" w:line="240" w:lineRule="auto"/>
        <w:ind w:firstLine="720"/>
        <w:jc w:val="both"/>
        <w:rPr>
          <w:rFonts w:ascii="Times New Roman" w:eastAsia="Times New Roman" w:hAnsi="Times New Roman" w:cs="Times New Roman"/>
          <w:noProof/>
          <w:sz w:val="24"/>
          <w:szCs w:val="24"/>
        </w:rPr>
      </w:pPr>
      <w:r w:rsidRPr="2EEA03E1">
        <w:rPr>
          <w:rFonts w:ascii="Times New Roman" w:eastAsia="Times New Roman" w:hAnsi="Times New Roman" w:cs="Times New Roman"/>
          <w:sz w:val="24"/>
          <w:szCs w:val="24"/>
        </w:rPr>
        <w:t xml:space="preserve">7.3. </w:t>
      </w:r>
      <w:r w:rsidR="008374AB" w:rsidRPr="2EEA03E1">
        <w:rPr>
          <w:rFonts w:ascii="Times New Roman" w:hAnsi="Times New Roman" w:cs="Times New Roman"/>
          <w:sz w:val="24"/>
          <w:szCs w:val="24"/>
        </w:rPr>
        <w:t>atsako už jam patikėto b</w:t>
      </w:r>
      <w:r w:rsidR="00622AF6" w:rsidRPr="2EEA03E1">
        <w:rPr>
          <w:rFonts w:ascii="Times New Roman" w:hAnsi="Times New Roman" w:cs="Times New Roman"/>
          <w:sz w:val="24"/>
          <w:szCs w:val="24"/>
        </w:rPr>
        <w:t>ibliotekos turto, materialinių vertybių, surinktų grynųjų pinigų saugumą bei savalaikį jų perdavimą buhalterijai Lietuvos Respublikos darbo kodekso ir kitų teisės aktų nustatyta tvarka.</w:t>
      </w:r>
    </w:p>
    <w:p w14:paraId="0E27B00A" w14:textId="77777777" w:rsidR="001A6FFA" w:rsidRPr="006A2724" w:rsidRDefault="001A6FFA" w:rsidP="0089489C">
      <w:pPr>
        <w:spacing w:after="0"/>
        <w:ind w:firstLine="567"/>
        <w:jc w:val="both"/>
        <w:rPr>
          <w:rFonts w:ascii="Times New Roman" w:eastAsia="Times New Roman" w:hAnsi="Times New Roman" w:cs="Times New Roman"/>
          <w:noProof/>
          <w:color w:val="000000"/>
          <w:sz w:val="24"/>
          <w:szCs w:val="24"/>
        </w:rPr>
      </w:pPr>
    </w:p>
    <w:p w14:paraId="2E223ABE" w14:textId="77777777" w:rsidR="00966461" w:rsidRDefault="001A6FFA" w:rsidP="0089489C">
      <w:pPr>
        <w:spacing w:after="0"/>
        <w:rPr>
          <w:rFonts w:ascii="Times New Roman" w:eastAsia="Times New Roman" w:hAnsi="Times New Roman" w:cs="Times New Roman"/>
          <w:sz w:val="24"/>
          <w:szCs w:val="24"/>
        </w:rPr>
      </w:pPr>
      <w:r w:rsidRPr="006A2724">
        <w:rPr>
          <w:rFonts w:ascii="Times New Roman" w:eastAsia="Times New Roman" w:hAnsi="Times New Roman" w:cs="Times New Roman"/>
          <w:sz w:val="24"/>
          <w:szCs w:val="24"/>
        </w:rPr>
        <w:t>Susipažinau</w:t>
      </w:r>
      <w:r w:rsidR="00631C83">
        <w:rPr>
          <w:rFonts w:ascii="Times New Roman" w:eastAsia="Times New Roman" w:hAnsi="Times New Roman" w:cs="Times New Roman"/>
          <w:sz w:val="24"/>
          <w:szCs w:val="24"/>
        </w:rPr>
        <w:t xml:space="preserve"> ir sutinku dirb</w:t>
      </w:r>
      <w:r w:rsidR="00363844">
        <w:rPr>
          <w:rFonts w:ascii="Times New Roman" w:eastAsia="Times New Roman" w:hAnsi="Times New Roman" w:cs="Times New Roman"/>
          <w:sz w:val="24"/>
          <w:szCs w:val="24"/>
        </w:rPr>
        <w:t>ti pagal šį pareigybės aprašymą:</w:t>
      </w:r>
    </w:p>
    <w:p w14:paraId="60061E4C" w14:textId="77777777" w:rsidR="00966461" w:rsidRDefault="00966461" w:rsidP="0089489C">
      <w:pPr>
        <w:spacing w:after="0"/>
        <w:rPr>
          <w:rFonts w:ascii="Times New Roman" w:eastAsia="Times New Roman" w:hAnsi="Times New Roman" w:cs="Times New Roman"/>
          <w:sz w:val="24"/>
          <w:szCs w:val="24"/>
        </w:rPr>
      </w:pPr>
    </w:p>
    <w:p w14:paraId="572D8487" w14:textId="77777777" w:rsidR="001A6FFA" w:rsidRPr="006A2724" w:rsidRDefault="00966461" w:rsidP="0089489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w:t>
      </w:r>
      <w:r w:rsidR="001035FE">
        <w:rPr>
          <w:rFonts w:ascii="Times New Roman" w:eastAsia="Times New Roman" w:hAnsi="Times New Roman" w:cs="Times New Roman"/>
          <w:sz w:val="24"/>
          <w:szCs w:val="24"/>
        </w:rPr>
        <w:t>________________________</w:t>
      </w:r>
    </w:p>
    <w:p w14:paraId="4289312D" w14:textId="3819978B" w:rsidR="001A6FFA" w:rsidRDefault="001A6FFA" w:rsidP="001035FE">
      <w:pPr>
        <w:spacing w:after="0"/>
        <w:ind w:firstLine="1296"/>
        <w:rPr>
          <w:rFonts w:ascii="Times New Roman" w:eastAsia="Times New Roman" w:hAnsi="Times New Roman" w:cs="Times New Roman"/>
          <w:sz w:val="20"/>
          <w:szCs w:val="20"/>
        </w:rPr>
      </w:pPr>
      <w:r w:rsidRPr="00200B52">
        <w:rPr>
          <w:rFonts w:ascii="Times New Roman" w:eastAsia="Times New Roman" w:hAnsi="Times New Roman" w:cs="Times New Roman"/>
          <w:sz w:val="20"/>
          <w:szCs w:val="20"/>
        </w:rPr>
        <w:t>(</w:t>
      </w:r>
      <w:r w:rsidR="001035FE">
        <w:rPr>
          <w:rFonts w:ascii="Times New Roman" w:eastAsia="Times New Roman" w:hAnsi="Times New Roman" w:cs="Times New Roman"/>
          <w:sz w:val="20"/>
          <w:szCs w:val="20"/>
        </w:rPr>
        <w:t xml:space="preserve">vardas, pavardė, data ir </w:t>
      </w:r>
      <w:r w:rsidRPr="00200B52">
        <w:rPr>
          <w:rFonts w:ascii="Times New Roman" w:eastAsia="Times New Roman" w:hAnsi="Times New Roman" w:cs="Times New Roman"/>
          <w:sz w:val="20"/>
          <w:szCs w:val="20"/>
        </w:rPr>
        <w:t>parašas)</w:t>
      </w:r>
    </w:p>
    <w:p w14:paraId="48D77D7F" w14:textId="67D238E2" w:rsidR="008F0D66" w:rsidRDefault="008F0D66" w:rsidP="001035FE">
      <w:pPr>
        <w:spacing w:after="0"/>
        <w:ind w:firstLine="1296"/>
        <w:rPr>
          <w:rFonts w:ascii="Times New Roman" w:eastAsia="Times New Roman" w:hAnsi="Times New Roman" w:cs="Times New Roman"/>
          <w:sz w:val="20"/>
          <w:szCs w:val="20"/>
        </w:rPr>
      </w:pPr>
    </w:p>
    <w:p w14:paraId="06DD1723" w14:textId="77777777" w:rsidR="008F0D66" w:rsidRDefault="008F0D66" w:rsidP="001035FE">
      <w:pPr>
        <w:spacing w:after="0"/>
        <w:ind w:firstLine="1296"/>
        <w:rPr>
          <w:rFonts w:ascii="Times New Roman" w:eastAsia="Times New Roman" w:hAnsi="Times New Roman" w:cs="Times New Roman"/>
          <w:sz w:val="20"/>
          <w:szCs w:val="20"/>
        </w:rPr>
      </w:pPr>
    </w:p>
    <w:p w14:paraId="17BD140B" w14:textId="77777777" w:rsidR="008F0D66" w:rsidRDefault="008F0D66" w:rsidP="008F0D66">
      <w:pPr>
        <w:spacing w:after="0"/>
        <w:rPr>
          <w:rFonts w:ascii="Times New Roman" w:eastAsia="Times New Roman" w:hAnsi="Times New Roman" w:cs="Times New Roman"/>
          <w:sz w:val="24"/>
          <w:szCs w:val="24"/>
        </w:rPr>
      </w:pPr>
      <w:r w:rsidRPr="006A2724">
        <w:rPr>
          <w:rFonts w:ascii="Times New Roman" w:eastAsia="Times New Roman" w:hAnsi="Times New Roman" w:cs="Times New Roman"/>
          <w:sz w:val="24"/>
          <w:szCs w:val="24"/>
        </w:rPr>
        <w:t>Susipažinau</w:t>
      </w:r>
      <w:r>
        <w:rPr>
          <w:rFonts w:ascii="Times New Roman" w:eastAsia="Times New Roman" w:hAnsi="Times New Roman" w:cs="Times New Roman"/>
          <w:sz w:val="24"/>
          <w:szCs w:val="24"/>
        </w:rPr>
        <w:t xml:space="preserve"> ir sutinku dirbti pagal šį pareigybės aprašymą:</w:t>
      </w:r>
    </w:p>
    <w:p w14:paraId="4BB6BA8B" w14:textId="77777777" w:rsidR="008F0D66" w:rsidRDefault="008F0D66" w:rsidP="008F0D66">
      <w:pPr>
        <w:spacing w:after="0"/>
        <w:rPr>
          <w:rFonts w:ascii="Times New Roman" w:eastAsia="Times New Roman" w:hAnsi="Times New Roman" w:cs="Times New Roman"/>
          <w:sz w:val="24"/>
          <w:szCs w:val="24"/>
        </w:rPr>
      </w:pPr>
    </w:p>
    <w:p w14:paraId="3C1F4A73" w14:textId="77777777" w:rsidR="008F0D66" w:rsidRPr="006A2724" w:rsidRDefault="008F0D66" w:rsidP="008F0D6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w:t>
      </w:r>
    </w:p>
    <w:p w14:paraId="17780375" w14:textId="65FE98D2" w:rsidR="008F0D66" w:rsidRDefault="008F0D66" w:rsidP="008F0D66">
      <w:pPr>
        <w:spacing w:after="0"/>
        <w:ind w:firstLine="1296"/>
        <w:rPr>
          <w:rFonts w:ascii="Times New Roman" w:eastAsia="Times New Roman" w:hAnsi="Times New Roman" w:cs="Times New Roman"/>
          <w:sz w:val="20"/>
          <w:szCs w:val="20"/>
        </w:rPr>
      </w:pPr>
      <w:r w:rsidRPr="00200B52">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vardas, pavardė, data ir </w:t>
      </w:r>
      <w:r w:rsidRPr="00200B52">
        <w:rPr>
          <w:rFonts w:ascii="Times New Roman" w:eastAsia="Times New Roman" w:hAnsi="Times New Roman" w:cs="Times New Roman"/>
          <w:sz w:val="20"/>
          <w:szCs w:val="20"/>
        </w:rPr>
        <w:t>parašas)</w:t>
      </w:r>
    </w:p>
    <w:p w14:paraId="73398E06" w14:textId="46D6FE3C" w:rsidR="008F0D66" w:rsidRDefault="008F0D66" w:rsidP="008F0D66">
      <w:pPr>
        <w:spacing w:after="0"/>
        <w:ind w:firstLine="1296"/>
        <w:rPr>
          <w:rFonts w:ascii="Times New Roman" w:eastAsia="Times New Roman" w:hAnsi="Times New Roman" w:cs="Times New Roman"/>
          <w:sz w:val="20"/>
          <w:szCs w:val="20"/>
        </w:rPr>
      </w:pPr>
    </w:p>
    <w:p w14:paraId="40E43025" w14:textId="77777777" w:rsidR="008F0D66" w:rsidRDefault="008F0D66" w:rsidP="008F0D66">
      <w:pPr>
        <w:spacing w:after="0"/>
        <w:ind w:firstLine="1296"/>
        <w:rPr>
          <w:rFonts w:ascii="Times New Roman" w:eastAsia="Times New Roman" w:hAnsi="Times New Roman" w:cs="Times New Roman"/>
          <w:sz w:val="20"/>
          <w:szCs w:val="20"/>
        </w:rPr>
      </w:pPr>
    </w:p>
    <w:p w14:paraId="03C1DFF8" w14:textId="77777777" w:rsidR="008F0D66" w:rsidRDefault="008F0D66" w:rsidP="008F0D66">
      <w:pPr>
        <w:spacing w:after="0"/>
        <w:rPr>
          <w:rFonts w:ascii="Times New Roman" w:eastAsia="Times New Roman" w:hAnsi="Times New Roman" w:cs="Times New Roman"/>
          <w:sz w:val="24"/>
          <w:szCs w:val="24"/>
        </w:rPr>
      </w:pPr>
      <w:r w:rsidRPr="006A2724">
        <w:rPr>
          <w:rFonts w:ascii="Times New Roman" w:eastAsia="Times New Roman" w:hAnsi="Times New Roman" w:cs="Times New Roman"/>
          <w:sz w:val="24"/>
          <w:szCs w:val="24"/>
        </w:rPr>
        <w:t>Susipažinau</w:t>
      </w:r>
      <w:r>
        <w:rPr>
          <w:rFonts w:ascii="Times New Roman" w:eastAsia="Times New Roman" w:hAnsi="Times New Roman" w:cs="Times New Roman"/>
          <w:sz w:val="24"/>
          <w:szCs w:val="24"/>
        </w:rPr>
        <w:t xml:space="preserve"> ir sutinku dirbti pagal šį pareigybės aprašymą:</w:t>
      </w:r>
    </w:p>
    <w:p w14:paraId="3FB9DA93" w14:textId="77777777" w:rsidR="008F0D66" w:rsidRDefault="008F0D66" w:rsidP="008F0D66">
      <w:pPr>
        <w:spacing w:after="0"/>
        <w:rPr>
          <w:rFonts w:ascii="Times New Roman" w:eastAsia="Times New Roman" w:hAnsi="Times New Roman" w:cs="Times New Roman"/>
          <w:sz w:val="24"/>
          <w:szCs w:val="24"/>
        </w:rPr>
      </w:pPr>
    </w:p>
    <w:p w14:paraId="58031D0E" w14:textId="77777777" w:rsidR="008F0D66" w:rsidRPr="006A2724" w:rsidRDefault="008F0D66" w:rsidP="008F0D6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w:t>
      </w:r>
    </w:p>
    <w:p w14:paraId="0A7E9242" w14:textId="77777777" w:rsidR="008F0D66" w:rsidRDefault="008F0D66" w:rsidP="008F0D66">
      <w:pPr>
        <w:spacing w:after="0"/>
        <w:ind w:firstLine="1296"/>
        <w:rPr>
          <w:rFonts w:ascii="Times New Roman" w:eastAsia="Times New Roman" w:hAnsi="Times New Roman" w:cs="Times New Roman"/>
          <w:sz w:val="20"/>
          <w:szCs w:val="20"/>
        </w:rPr>
      </w:pPr>
      <w:r w:rsidRPr="00200B52">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vardas, pavardė, data ir </w:t>
      </w:r>
      <w:r w:rsidRPr="00200B52">
        <w:rPr>
          <w:rFonts w:ascii="Times New Roman" w:eastAsia="Times New Roman" w:hAnsi="Times New Roman" w:cs="Times New Roman"/>
          <w:sz w:val="20"/>
          <w:szCs w:val="20"/>
        </w:rPr>
        <w:t>parašas)</w:t>
      </w:r>
    </w:p>
    <w:p w14:paraId="44EAFD9C" w14:textId="77777777" w:rsidR="0089489C" w:rsidRDefault="0089489C" w:rsidP="0089489C"/>
    <w:p w14:paraId="2BECC49D" w14:textId="77777777" w:rsidR="008F0D66" w:rsidRDefault="008F0D66" w:rsidP="008F0D66">
      <w:pPr>
        <w:spacing w:after="0"/>
        <w:rPr>
          <w:rFonts w:ascii="Times New Roman" w:eastAsia="Times New Roman" w:hAnsi="Times New Roman" w:cs="Times New Roman"/>
          <w:sz w:val="24"/>
          <w:szCs w:val="24"/>
        </w:rPr>
      </w:pPr>
    </w:p>
    <w:p w14:paraId="4B94D5A5" w14:textId="5917175E" w:rsidR="00EF6CC3" w:rsidRPr="008F0D66" w:rsidRDefault="00EF6CC3" w:rsidP="008F0D66">
      <w:pPr>
        <w:spacing w:after="0"/>
        <w:rPr>
          <w:rFonts w:ascii="Times New Roman" w:eastAsia="Times New Roman" w:hAnsi="Times New Roman" w:cs="Times New Roman"/>
          <w:sz w:val="20"/>
          <w:szCs w:val="20"/>
        </w:rPr>
      </w:pPr>
      <w:bookmarkStart w:id="0" w:name="_GoBack"/>
      <w:bookmarkEnd w:id="0"/>
    </w:p>
    <w:sectPr w:rsidR="00EF6CC3" w:rsidRPr="008F0D66" w:rsidSect="0089489C">
      <w:footerReference w:type="default" r:id="rId7"/>
      <w:pgSz w:w="11906" w:h="16838" w:code="9"/>
      <w:pgMar w:top="720" w:right="720" w:bottom="720" w:left="72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FD0599" w14:textId="77777777" w:rsidR="007E4B22" w:rsidRDefault="007E4B22" w:rsidP="00200B52">
      <w:pPr>
        <w:spacing w:after="0" w:line="240" w:lineRule="auto"/>
      </w:pPr>
      <w:r>
        <w:separator/>
      </w:r>
    </w:p>
  </w:endnote>
  <w:endnote w:type="continuationSeparator" w:id="0">
    <w:p w14:paraId="2F495D3F" w14:textId="77777777" w:rsidR="007E4B22" w:rsidRDefault="007E4B22" w:rsidP="00200B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6381645"/>
      <w:docPartObj>
        <w:docPartGallery w:val="Page Numbers (Bottom of Page)"/>
        <w:docPartUnique/>
      </w:docPartObj>
    </w:sdtPr>
    <w:sdtEndPr/>
    <w:sdtContent>
      <w:p w14:paraId="407CE2FB" w14:textId="55DDE54C" w:rsidR="00200B52" w:rsidRDefault="00200B52">
        <w:pPr>
          <w:pStyle w:val="Porat"/>
          <w:jc w:val="right"/>
        </w:pPr>
        <w:r>
          <w:fldChar w:fldCharType="begin"/>
        </w:r>
        <w:r>
          <w:instrText>PAGE   \* MERGEFORMAT</w:instrText>
        </w:r>
        <w:r>
          <w:fldChar w:fldCharType="separate"/>
        </w:r>
        <w:r w:rsidR="007E4B22">
          <w:rPr>
            <w:noProof/>
          </w:rPr>
          <w:t>1</w:t>
        </w:r>
        <w:r>
          <w:fldChar w:fldCharType="end"/>
        </w:r>
      </w:p>
    </w:sdtContent>
  </w:sdt>
  <w:p w14:paraId="3DEEC669" w14:textId="77777777" w:rsidR="00200B52" w:rsidRDefault="00200B52">
    <w:pPr>
      <w:pStyle w:val="Por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270D92" w14:textId="77777777" w:rsidR="007E4B22" w:rsidRDefault="007E4B22" w:rsidP="00200B52">
      <w:pPr>
        <w:spacing w:after="0" w:line="240" w:lineRule="auto"/>
      </w:pPr>
      <w:r>
        <w:separator/>
      </w:r>
    </w:p>
  </w:footnote>
  <w:footnote w:type="continuationSeparator" w:id="0">
    <w:p w14:paraId="63EFCFD6" w14:textId="77777777" w:rsidR="007E4B22" w:rsidRDefault="007E4B22" w:rsidP="00200B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0D1874"/>
    <w:multiLevelType w:val="multilevel"/>
    <w:tmpl w:val="ABC2D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DD58F1"/>
    <w:multiLevelType w:val="multilevel"/>
    <w:tmpl w:val="0F4C587A"/>
    <w:lvl w:ilvl="0">
      <w:start w:val="1"/>
      <w:numFmt w:val="decimal"/>
      <w:lvlText w:val="%1."/>
      <w:lvlJc w:val="left"/>
      <w:pPr>
        <w:ind w:left="1440" w:hanging="360"/>
      </w:pPr>
      <w:rPr>
        <w:rFonts w:hint="default"/>
      </w:rPr>
    </w:lvl>
    <w:lvl w:ilvl="1">
      <w:start w:val="1"/>
      <w:numFmt w:val="decimal"/>
      <w:lvlText w:val="3.%2."/>
      <w:lvlJc w:val="left"/>
      <w:pPr>
        <w:ind w:left="1070" w:hanging="360"/>
      </w:pPr>
      <w:rPr>
        <w:rFonts w:hint="default"/>
        <w:color w:val="auto"/>
      </w:rPr>
    </w:lvl>
    <w:lvl w:ilvl="2">
      <w:start w:val="1"/>
      <w:numFmt w:val="decimal"/>
      <w:isLgl/>
      <w:lvlText w:val="%1.%2.%3."/>
      <w:lvlJc w:val="left"/>
      <w:pPr>
        <w:ind w:left="252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76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480"/>
    <w:rsid w:val="000C279B"/>
    <w:rsid w:val="001035FE"/>
    <w:rsid w:val="00152ADC"/>
    <w:rsid w:val="001A6FFA"/>
    <w:rsid w:val="00200B52"/>
    <w:rsid w:val="002824CE"/>
    <w:rsid w:val="002B6ED2"/>
    <w:rsid w:val="00363844"/>
    <w:rsid w:val="00396784"/>
    <w:rsid w:val="0053384B"/>
    <w:rsid w:val="00622AF6"/>
    <w:rsid w:val="00631C83"/>
    <w:rsid w:val="00712480"/>
    <w:rsid w:val="00793653"/>
    <w:rsid w:val="007E4B22"/>
    <w:rsid w:val="008374AB"/>
    <w:rsid w:val="00865AC4"/>
    <w:rsid w:val="0089489C"/>
    <w:rsid w:val="008F0D66"/>
    <w:rsid w:val="00945894"/>
    <w:rsid w:val="00966461"/>
    <w:rsid w:val="00AC3CBD"/>
    <w:rsid w:val="00AF1FF9"/>
    <w:rsid w:val="00B57719"/>
    <w:rsid w:val="00C650F1"/>
    <w:rsid w:val="00D14431"/>
    <w:rsid w:val="00D30F4D"/>
    <w:rsid w:val="00DF1554"/>
    <w:rsid w:val="00E1514E"/>
    <w:rsid w:val="00E91DD5"/>
    <w:rsid w:val="00EF6CC3"/>
    <w:rsid w:val="00F61457"/>
    <w:rsid w:val="2EEA03E1"/>
    <w:rsid w:val="38E2590F"/>
    <w:rsid w:val="3CEE3C34"/>
    <w:rsid w:val="7B746F2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A5C5B"/>
  <w15:docId w15:val="{57C236D3-70EF-41D9-B84A-F28781A6B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1A6FFA"/>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200B52"/>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200B52"/>
  </w:style>
  <w:style w:type="paragraph" w:styleId="Porat">
    <w:name w:val="footer"/>
    <w:basedOn w:val="prastasis"/>
    <w:link w:val="PoratDiagrama"/>
    <w:uiPriority w:val="99"/>
    <w:unhideWhenUsed/>
    <w:rsid w:val="00200B52"/>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200B52"/>
  </w:style>
  <w:style w:type="paragraph" w:styleId="Sraopastraipa">
    <w:name w:val="List Paragraph"/>
    <w:basedOn w:val="prastasis"/>
    <w:uiPriority w:val="34"/>
    <w:qFormat/>
    <w:rsid w:val="0089489C"/>
    <w:pPr>
      <w:ind w:left="720"/>
      <w:contextualSpacing/>
    </w:pPr>
    <w:rPr>
      <w:rFonts w:eastAsiaTheme="minorEastAsia"/>
      <w:lang w:eastAsia="lt-LT"/>
    </w:rPr>
  </w:style>
  <w:style w:type="paragraph" w:customStyle="1" w:styleId="Default">
    <w:name w:val="Default"/>
    <w:rsid w:val="00966461"/>
    <w:pPr>
      <w:autoSpaceDE w:val="0"/>
      <w:autoSpaceDN w:val="0"/>
      <w:adjustRightInd w:val="0"/>
      <w:spacing w:after="0" w:line="240" w:lineRule="auto"/>
    </w:pPr>
    <w:rPr>
      <w:rFonts w:ascii="Times New Roman" w:hAnsi="Times New Roman" w:cs="Times New Roman"/>
      <w:color w:val="000000"/>
      <w:sz w:val="24"/>
      <w:szCs w:val="24"/>
    </w:rPr>
  </w:style>
  <w:style w:type="paragraph" w:styleId="Debesliotekstas">
    <w:name w:val="Balloon Text"/>
    <w:basedOn w:val="prastasis"/>
    <w:link w:val="DebesliotekstasDiagrama"/>
    <w:uiPriority w:val="99"/>
    <w:semiHidden/>
    <w:unhideWhenUsed/>
    <w:rsid w:val="00966461"/>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966461"/>
    <w:rPr>
      <w:rFonts w:ascii="Segoe UI" w:hAnsi="Segoe UI" w:cs="Segoe UI"/>
      <w:sz w:val="18"/>
      <w:szCs w:val="18"/>
    </w:rPr>
  </w:style>
  <w:style w:type="character" w:styleId="Grietas">
    <w:name w:val="Strong"/>
    <w:basedOn w:val="Numatytasispastraiposriftas"/>
    <w:uiPriority w:val="22"/>
    <w:qFormat/>
    <w:rsid w:val="00AC3CB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0408048">
      <w:bodyDiv w:val="1"/>
      <w:marLeft w:val="0"/>
      <w:marRight w:val="0"/>
      <w:marTop w:val="0"/>
      <w:marBottom w:val="0"/>
      <w:divBdr>
        <w:top w:val="none" w:sz="0" w:space="0" w:color="auto"/>
        <w:left w:val="none" w:sz="0" w:space="0" w:color="auto"/>
        <w:bottom w:val="none" w:sz="0" w:space="0" w:color="auto"/>
        <w:right w:val="none" w:sz="0" w:space="0" w:color="auto"/>
      </w:divBdr>
      <w:divsChild>
        <w:div w:id="293948897">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144541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094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6460</Words>
  <Characters>3683</Characters>
  <Application>Microsoft Office Word</Application>
  <DocSecurity>0</DocSecurity>
  <Lines>30</Lines>
  <Paragraphs>20</Paragraphs>
  <ScaleCrop>false</ScaleCrop>
  <Company/>
  <LinksUpToDate>false</LinksUpToDate>
  <CharactersWithSpaces>10123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Rastine</cp:lastModifiedBy>
  <cp:revision>16</cp:revision>
  <cp:lastPrinted>2026-07-28T11:59:00Z</cp:lastPrinted>
  <dcterms:created xsi:type="dcterms:W3CDTF">2026-07-17T11:31:00Z</dcterms:created>
  <dcterms:modified xsi:type="dcterms:W3CDTF">2026-07-28T11:59:00Z</dcterms:modified>
</cp:coreProperties>
</file>